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CAB" w:rsidRPr="00F94A8B" w:rsidRDefault="004708DE">
      <w:pPr>
        <w:spacing w:after="0" w:line="408" w:lineRule="auto"/>
        <w:ind w:left="120"/>
        <w:jc w:val="center"/>
        <w:rPr>
          <w:lang w:val="ru-RU"/>
        </w:rPr>
      </w:pPr>
      <w:bookmarkStart w:id="0" w:name="block-29065484"/>
      <w:r w:rsidRPr="00F94A8B">
        <w:rPr>
          <w:rFonts w:ascii="Times New Roman" w:hAnsi="Times New Roman"/>
          <w:b/>
          <w:color w:val="000000"/>
          <w:sz w:val="28"/>
          <w:lang w:val="ru-RU"/>
        </w:rPr>
        <w:t>МИНИСТЕРСТВО ПРОСВЕЩЕНИЯ РОССИЙСКОЙ ФЕДЕРАЦИИ</w:t>
      </w:r>
    </w:p>
    <w:p w:rsidR="00B07CAB" w:rsidRPr="00F94A8B" w:rsidRDefault="00B07CAB">
      <w:pPr>
        <w:spacing w:after="0" w:line="408" w:lineRule="auto"/>
        <w:ind w:left="120"/>
        <w:jc w:val="center"/>
        <w:rPr>
          <w:lang w:val="ru-RU"/>
        </w:rPr>
      </w:pPr>
    </w:p>
    <w:p w:rsidR="00B07CAB" w:rsidRPr="00F94A8B" w:rsidRDefault="00B07CAB">
      <w:pPr>
        <w:spacing w:after="0" w:line="408" w:lineRule="auto"/>
        <w:ind w:left="120"/>
        <w:jc w:val="center"/>
        <w:rPr>
          <w:lang w:val="ru-RU"/>
        </w:rPr>
      </w:pPr>
    </w:p>
    <w:p w:rsidR="00B07CAB" w:rsidRPr="00F94A8B" w:rsidRDefault="004708DE">
      <w:pPr>
        <w:spacing w:after="0" w:line="408" w:lineRule="auto"/>
        <w:ind w:left="120"/>
        <w:jc w:val="center"/>
        <w:rPr>
          <w:lang w:val="ru-RU"/>
        </w:rPr>
      </w:pPr>
      <w:r w:rsidRPr="00F94A8B">
        <w:rPr>
          <w:rFonts w:ascii="Times New Roman" w:hAnsi="Times New Roman"/>
          <w:b/>
          <w:color w:val="000000"/>
          <w:sz w:val="28"/>
          <w:lang w:val="ru-RU"/>
        </w:rPr>
        <w:t>МКОУ "Аверьяновская СОШ"</w:t>
      </w:r>
    </w:p>
    <w:p w:rsidR="00B07CAB" w:rsidRPr="00F94A8B" w:rsidRDefault="00B07CAB">
      <w:pPr>
        <w:spacing w:after="0"/>
        <w:ind w:left="120"/>
        <w:rPr>
          <w:lang w:val="ru-RU"/>
        </w:rPr>
      </w:pPr>
    </w:p>
    <w:p w:rsidR="00B07CAB" w:rsidRPr="00F94A8B" w:rsidRDefault="00B07CAB">
      <w:pPr>
        <w:spacing w:after="0"/>
        <w:ind w:left="120"/>
        <w:rPr>
          <w:lang w:val="ru-RU"/>
        </w:rPr>
      </w:pPr>
    </w:p>
    <w:p w:rsidR="00B07CAB" w:rsidRPr="00F94A8B" w:rsidRDefault="00B07CAB">
      <w:pPr>
        <w:spacing w:after="0"/>
        <w:ind w:left="120"/>
        <w:rPr>
          <w:lang w:val="ru-RU"/>
        </w:rPr>
      </w:pPr>
    </w:p>
    <w:p w:rsidR="00B07CAB" w:rsidRPr="00F94A8B" w:rsidRDefault="00B07CAB">
      <w:pPr>
        <w:spacing w:after="0"/>
        <w:ind w:left="120"/>
        <w:rPr>
          <w:lang w:val="ru-RU"/>
        </w:rPr>
      </w:pPr>
    </w:p>
    <w:tbl>
      <w:tblPr>
        <w:tblW w:w="0" w:type="auto"/>
        <w:tblLook w:val="04A0"/>
      </w:tblPr>
      <w:tblGrid>
        <w:gridCol w:w="3114"/>
        <w:gridCol w:w="3115"/>
        <w:gridCol w:w="3115"/>
      </w:tblGrid>
      <w:tr w:rsidR="006D03AE" w:rsidRPr="006D03AE" w:rsidTr="006D03AE">
        <w:tc>
          <w:tcPr>
            <w:tcW w:w="3114" w:type="dxa"/>
          </w:tcPr>
          <w:p w:rsidR="006D03AE" w:rsidRPr="0040209D" w:rsidRDefault="004708DE" w:rsidP="006D03A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6D03AE" w:rsidRPr="008944ED" w:rsidRDefault="004708DE" w:rsidP="006D03A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6D03AE" w:rsidRDefault="004708DE" w:rsidP="006D03A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D03AE" w:rsidRPr="008944ED" w:rsidRDefault="004708DE" w:rsidP="006D03A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6D03AE" w:rsidRDefault="004708DE" w:rsidP="006D03A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F94A8B">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6D03AE" w:rsidRPr="0040209D" w:rsidRDefault="006D03AE" w:rsidP="006D03A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D03AE" w:rsidRPr="0040209D" w:rsidRDefault="004708DE" w:rsidP="006D03A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6D03AE" w:rsidRPr="008944ED" w:rsidRDefault="004708DE" w:rsidP="006D03A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6D03AE" w:rsidRDefault="004708DE" w:rsidP="006D03A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D03AE" w:rsidRPr="008944ED" w:rsidRDefault="004708DE" w:rsidP="006D03A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6D03AE" w:rsidRDefault="004708DE" w:rsidP="006D03A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6D03AE" w:rsidRPr="0040209D" w:rsidRDefault="006D03AE" w:rsidP="006D03A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D03AE" w:rsidRDefault="004708DE" w:rsidP="006D03A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D03AE" w:rsidRPr="008944ED" w:rsidRDefault="004708DE" w:rsidP="006D03A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6D03AE" w:rsidRDefault="004708DE" w:rsidP="006D03A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D03AE" w:rsidRPr="008944ED" w:rsidRDefault="004708DE" w:rsidP="006D03A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6D03AE" w:rsidRDefault="004708DE" w:rsidP="006D03A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6D03AE" w:rsidRPr="0040209D" w:rsidRDefault="006D03AE" w:rsidP="006D03AE">
            <w:pPr>
              <w:autoSpaceDE w:val="0"/>
              <w:autoSpaceDN w:val="0"/>
              <w:spacing w:after="120" w:line="240" w:lineRule="auto"/>
              <w:jc w:val="both"/>
              <w:rPr>
                <w:rFonts w:ascii="Times New Roman" w:eastAsia="Times New Roman" w:hAnsi="Times New Roman"/>
                <w:color w:val="000000"/>
                <w:sz w:val="24"/>
                <w:szCs w:val="24"/>
                <w:lang w:val="ru-RU"/>
              </w:rPr>
            </w:pPr>
          </w:p>
        </w:tc>
      </w:tr>
    </w:tbl>
    <w:p w:rsidR="00B07CAB" w:rsidRPr="00F94A8B" w:rsidRDefault="00B07CAB">
      <w:pPr>
        <w:spacing w:after="0"/>
        <w:ind w:left="120"/>
        <w:rPr>
          <w:lang w:val="ru-RU"/>
        </w:rPr>
      </w:pPr>
    </w:p>
    <w:p w:rsidR="00B07CAB" w:rsidRPr="00F94A8B" w:rsidRDefault="00B07CAB">
      <w:pPr>
        <w:spacing w:after="0"/>
        <w:ind w:left="120"/>
        <w:rPr>
          <w:lang w:val="ru-RU"/>
        </w:rPr>
      </w:pPr>
    </w:p>
    <w:p w:rsidR="00B07CAB" w:rsidRPr="00F94A8B" w:rsidRDefault="00B07CAB">
      <w:pPr>
        <w:spacing w:after="0"/>
        <w:ind w:left="120"/>
        <w:rPr>
          <w:lang w:val="ru-RU"/>
        </w:rPr>
      </w:pPr>
    </w:p>
    <w:p w:rsidR="00B07CAB" w:rsidRPr="00F94A8B" w:rsidRDefault="00B07CAB">
      <w:pPr>
        <w:spacing w:after="0"/>
        <w:ind w:left="120"/>
        <w:rPr>
          <w:lang w:val="ru-RU"/>
        </w:rPr>
      </w:pPr>
    </w:p>
    <w:p w:rsidR="00B07CAB" w:rsidRPr="00F94A8B" w:rsidRDefault="00B07CAB">
      <w:pPr>
        <w:spacing w:after="0"/>
        <w:ind w:left="120"/>
        <w:rPr>
          <w:lang w:val="ru-RU"/>
        </w:rPr>
      </w:pPr>
    </w:p>
    <w:p w:rsidR="00B07CAB" w:rsidRPr="00F94A8B" w:rsidRDefault="004708DE">
      <w:pPr>
        <w:spacing w:after="0" w:line="408" w:lineRule="auto"/>
        <w:ind w:left="120"/>
        <w:jc w:val="center"/>
        <w:rPr>
          <w:lang w:val="ru-RU"/>
        </w:rPr>
      </w:pPr>
      <w:r w:rsidRPr="00F94A8B">
        <w:rPr>
          <w:rFonts w:ascii="Times New Roman" w:hAnsi="Times New Roman"/>
          <w:b/>
          <w:color w:val="000000"/>
          <w:sz w:val="28"/>
          <w:lang w:val="ru-RU"/>
        </w:rPr>
        <w:t>РАБОЧАЯ ПРОГРАММА</w:t>
      </w:r>
    </w:p>
    <w:p w:rsidR="00B07CAB" w:rsidRPr="00F94A8B" w:rsidRDefault="004708DE">
      <w:pPr>
        <w:spacing w:after="0" w:line="408" w:lineRule="auto"/>
        <w:ind w:left="120"/>
        <w:jc w:val="center"/>
        <w:rPr>
          <w:lang w:val="ru-RU"/>
        </w:rPr>
      </w:pPr>
      <w:r w:rsidRPr="00F94A8B">
        <w:rPr>
          <w:rFonts w:ascii="Times New Roman" w:hAnsi="Times New Roman"/>
          <w:color w:val="000000"/>
          <w:sz w:val="28"/>
          <w:lang w:val="ru-RU"/>
        </w:rPr>
        <w:t>(</w:t>
      </w:r>
      <w:r>
        <w:rPr>
          <w:rFonts w:ascii="Times New Roman" w:hAnsi="Times New Roman"/>
          <w:color w:val="000000"/>
          <w:sz w:val="28"/>
        </w:rPr>
        <w:t>ID</w:t>
      </w:r>
      <w:r w:rsidRPr="00F94A8B">
        <w:rPr>
          <w:rFonts w:ascii="Times New Roman" w:hAnsi="Times New Roman"/>
          <w:color w:val="000000"/>
          <w:sz w:val="28"/>
          <w:lang w:val="ru-RU"/>
        </w:rPr>
        <w:t xml:space="preserve"> 3840235)</w:t>
      </w:r>
    </w:p>
    <w:p w:rsidR="00B07CAB" w:rsidRPr="00F94A8B" w:rsidRDefault="00B07CAB">
      <w:pPr>
        <w:spacing w:after="0"/>
        <w:ind w:left="120"/>
        <w:jc w:val="center"/>
        <w:rPr>
          <w:lang w:val="ru-RU"/>
        </w:rPr>
      </w:pPr>
    </w:p>
    <w:p w:rsidR="00B07CAB" w:rsidRPr="006D03AE" w:rsidRDefault="004708DE">
      <w:pPr>
        <w:spacing w:after="0" w:line="408" w:lineRule="auto"/>
        <w:ind w:left="120"/>
        <w:jc w:val="center"/>
        <w:rPr>
          <w:lang w:val="ru-RU"/>
        </w:rPr>
      </w:pPr>
      <w:r w:rsidRPr="00F94A8B">
        <w:rPr>
          <w:rFonts w:ascii="Times New Roman" w:hAnsi="Times New Roman"/>
          <w:b/>
          <w:color w:val="000000"/>
          <w:sz w:val="28"/>
          <w:lang w:val="ru-RU"/>
        </w:rPr>
        <w:t xml:space="preserve">учебного предмета «Биология. </w:t>
      </w:r>
      <w:r w:rsidRPr="006D03AE">
        <w:rPr>
          <w:rFonts w:ascii="Times New Roman" w:hAnsi="Times New Roman"/>
          <w:b/>
          <w:color w:val="000000"/>
          <w:sz w:val="28"/>
          <w:lang w:val="ru-RU"/>
        </w:rPr>
        <w:t>Базовый уровень»</w:t>
      </w:r>
    </w:p>
    <w:p w:rsidR="00B07CAB" w:rsidRDefault="004708DE">
      <w:pPr>
        <w:spacing w:after="0" w:line="408" w:lineRule="auto"/>
        <w:ind w:left="120"/>
        <w:jc w:val="center"/>
      </w:pPr>
      <w:r>
        <w:rPr>
          <w:rFonts w:ascii="Times New Roman" w:hAnsi="Times New Roman"/>
          <w:color w:val="000000"/>
          <w:sz w:val="28"/>
        </w:rPr>
        <w:t xml:space="preserve">для обучающихся 10 </w:t>
      </w:r>
      <w:r>
        <w:rPr>
          <w:rFonts w:ascii="Calibri" w:hAnsi="Calibri"/>
          <w:color w:val="000000"/>
          <w:sz w:val="28"/>
        </w:rPr>
        <w:t xml:space="preserve">– </w:t>
      </w:r>
      <w:r>
        <w:rPr>
          <w:rFonts w:ascii="Times New Roman" w:hAnsi="Times New Roman"/>
          <w:color w:val="000000"/>
          <w:sz w:val="28"/>
        </w:rPr>
        <w:t xml:space="preserve">11 классов </w:t>
      </w:r>
    </w:p>
    <w:p w:rsidR="00B07CAB" w:rsidRDefault="00B07CAB">
      <w:pPr>
        <w:spacing w:after="0"/>
        <w:ind w:left="120"/>
        <w:jc w:val="center"/>
      </w:pPr>
    </w:p>
    <w:p w:rsidR="00B07CAB" w:rsidRDefault="00B07CAB">
      <w:pPr>
        <w:spacing w:after="0"/>
        <w:ind w:left="120"/>
        <w:jc w:val="center"/>
      </w:pPr>
    </w:p>
    <w:p w:rsidR="00B07CAB" w:rsidRDefault="00B07CAB">
      <w:pPr>
        <w:spacing w:after="0"/>
        <w:ind w:left="120"/>
        <w:jc w:val="center"/>
      </w:pPr>
    </w:p>
    <w:p w:rsidR="00B07CAB" w:rsidRDefault="00B07CAB">
      <w:pPr>
        <w:spacing w:after="0"/>
        <w:ind w:left="120"/>
        <w:jc w:val="center"/>
      </w:pPr>
    </w:p>
    <w:p w:rsidR="00B07CAB" w:rsidRDefault="00B07CAB">
      <w:pPr>
        <w:spacing w:after="0"/>
        <w:ind w:left="120"/>
        <w:jc w:val="center"/>
      </w:pPr>
    </w:p>
    <w:p w:rsidR="00B07CAB" w:rsidRDefault="00B07CAB">
      <w:pPr>
        <w:spacing w:after="0"/>
        <w:ind w:left="120"/>
        <w:jc w:val="center"/>
      </w:pPr>
    </w:p>
    <w:p w:rsidR="00B07CAB" w:rsidRDefault="00B07CAB">
      <w:pPr>
        <w:spacing w:after="0"/>
        <w:ind w:left="120"/>
        <w:jc w:val="center"/>
      </w:pPr>
    </w:p>
    <w:p w:rsidR="00B07CAB" w:rsidRDefault="00B07CAB">
      <w:pPr>
        <w:spacing w:after="0"/>
        <w:ind w:left="120"/>
        <w:jc w:val="center"/>
      </w:pPr>
    </w:p>
    <w:p w:rsidR="00B07CAB" w:rsidRDefault="00B07CAB">
      <w:pPr>
        <w:spacing w:after="0"/>
        <w:ind w:left="120"/>
        <w:jc w:val="center"/>
      </w:pPr>
    </w:p>
    <w:p w:rsidR="00B07CAB" w:rsidRDefault="00B07CAB">
      <w:pPr>
        <w:spacing w:after="0"/>
        <w:ind w:left="120"/>
        <w:jc w:val="center"/>
      </w:pPr>
    </w:p>
    <w:p w:rsidR="00B07CAB" w:rsidRDefault="00B07CAB">
      <w:pPr>
        <w:spacing w:after="0"/>
        <w:ind w:left="120"/>
        <w:jc w:val="center"/>
      </w:pPr>
    </w:p>
    <w:p w:rsidR="00B07CAB" w:rsidRDefault="00B07CAB">
      <w:pPr>
        <w:spacing w:after="0"/>
        <w:ind w:left="120"/>
        <w:jc w:val="center"/>
      </w:pPr>
    </w:p>
    <w:p w:rsidR="00B07CAB" w:rsidRDefault="00B07CAB">
      <w:pPr>
        <w:spacing w:after="0"/>
        <w:ind w:left="120"/>
        <w:jc w:val="center"/>
      </w:pPr>
    </w:p>
    <w:p w:rsidR="00B07CAB" w:rsidRDefault="00B07CAB">
      <w:pPr>
        <w:sectPr w:rsidR="00B07CAB">
          <w:footerReference w:type="default" r:id="rId6"/>
          <w:pgSz w:w="11906" w:h="16383"/>
          <w:pgMar w:top="1134" w:right="850" w:bottom="1134" w:left="1701" w:header="720" w:footer="720" w:gutter="0"/>
          <w:cols w:space="720"/>
        </w:sectPr>
      </w:pPr>
    </w:p>
    <w:p w:rsidR="00B07CAB" w:rsidRPr="00F94A8B" w:rsidRDefault="004708DE">
      <w:pPr>
        <w:spacing w:after="0" w:line="264" w:lineRule="auto"/>
        <w:ind w:left="120"/>
        <w:jc w:val="both"/>
        <w:rPr>
          <w:lang w:val="ru-RU"/>
        </w:rPr>
      </w:pPr>
      <w:bookmarkStart w:id="1" w:name="block-29065483"/>
      <w:bookmarkEnd w:id="0"/>
      <w:r w:rsidRPr="00F94A8B">
        <w:rPr>
          <w:rFonts w:ascii="Times New Roman" w:hAnsi="Times New Roman"/>
          <w:b/>
          <w:color w:val="000000"/>
          <w:sz w:val="28"/>
          <w:lang w:val="ru-RU"/>
        </w:rPr>
        <w:lastRenderedPageBreak/>
        <w:t>ПОЯСНИТЕЛЬНАЯ ЗАПИСКА</w:t>
      </w:r>
    </w:p>
    <w:p w:rsidR="00B07CAB" w:rsidRPr="00F94A8B" w:rsidRDefault="00B07CAB">
      <w:pPr>
        <w:spacing w:after="0" w:line="264" w:lineRule="auto"/>
        <w:ind w:left="120"/>
        <w:jc w:val="both"/>
        <w:rPr>
          <w:lang w:val="ru-RU"/>
        </w:rPr>
      </w:pP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w:t>
      </w:r>
      <w:r w:rsidRPr="00F94A8B">
        <w:rPr>
          <w:rFonts w:ascii="Times New Roman" w:hAnsi="Times New Roman"/>
          <w:color w:val="000000"/>
          <w:sz w:val="28"/>
          <w:lang w:val="ru-RU"/>
        </w:rPr>
        <w:lastRenderedPageBreak/>
        <w:t>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F94A8B">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B07CAB" w:rsidRPr="00F94A8B" w:rsidRDefault="00B07CAB">
      <w:pPr>
        <w:rPr>
          <w:lang w:val="ru-RU"/>
        </w:rPr>
        <w:sectPr w:rsidR="00B07CAB" w:rsidRPr="00F94A8B">
          <w:pgSz w:w="11906" w:h="16383"/>
          <w:pgMar w:top="1134" w:right="850" w:bottom="1134" w:left="1701" w:header="720" w:footer="720" w:gutter="0"/>
          <w:cols w:space="720"/>
        </w:sectPr>
      </w:pPr>
    </w:p>
    <w:p w:rsidR="00B07CAB" w:rsidRPr="00F94A8B" w:rsidRDefault="004708DE">
      <w:pPr>
        <w:spacing w:after="0" w:line="264" w:lineRule="auto"/>
        <w:ind w:left="120"/>
        <w:jc w:val="both"/>
        <w:rPr>
          <w:lang w:val="ru-RU"/>
        </w:rPr>
      </w:pPr>
      <w:bookmarkStart w:id="2" w:name="block-29065487"/>
      <w:bookmarkEnd w:id="1"/>
      <w:r w:rsidRPr="00F94A8B">
        <w:rPr>
          <w:rFonts w:ascii="Times New Roman" w:hAnsi="Times New Roman"/>
          <w:b/>
          <w:color w:val="000000"/>
          <w:sz w:val="28"/>
          <w:lang w:val="ru-RU"/>
        </w:rPr>
        <w:lastRenderedPageBreak/>
        <w:t>СОДЕРЖАНИЕ ОБУЧЕНИЯ</w:t>
      </w:r>
      <w:r w:rsidRPr="00F94A8B">
        <w:rPr>
          <w:rFonts w:ascii="Times New Roman" w:hAnsi="Times New Roman"/>
          <w:color w:val="000000"/>
          <w:sz w:val="28"/>
          <w:lang w:val="ru-RU"/>
        </w:rPr>
        <w:t xml:space="preserve"> </w:t>
      </w:r>
    </w:p>
    <w:p w:rsidR="00B07CAB" w:rsidRPr="00F94A8B" w:rsidRDefault="00B07CAB">
      <w:pPr>
        <w:spacing w:after="0" w:line="264" w:lineRule="auto"/>
        <w:ind w:left="120"/>
        <w:jc w:val="both"/>
        <w:rPr>
          <w:lang w:val="ru-RU"/>
        </w:rPr>
      </w:pPr>
    </w:p>
    <w:p w:rsidR="00B07CAB" w:rsidRPr="00F94A8B" w:rsidRDefault="004708DE">
      <w:pPr>
        <w:spacing w:after="0" w:line="264" w:lineRule="auto"/>
        <w:ind w:left="120"/>
        <w:jc w:val="both"/>
        <w:rPr>
          <w:lang w:val="ru-RU"/>
        </w:rPr>
      </w:pPr>
      <w:r w:rsidRPr="00F94A8B">
        <w:rPr>
          <w:rFonts w:ascii="Times New Roman" w:hAnsi="Times New Roman"/>
          <w:b/>
          <w:color w:val="000000"/>
          <w:sz w:val="28"/>
          <w:lang w:val="ru-RU"/>
        </w:rPr>
        <w:t>10 КЛАСС</w:t>
      </w:r>
    </w:p>
    <w:p w:rsidR="00B07CAB" w:rsidRPr="00F94A8B" w:rsidRDefault="00B07CAB">
      <w:pPr>
        <w:spacing w:after="0" w:line="264" w:lineRule="auto"/>
        <w:ind w:left="120"/>
        <w:jc w:val="both"/>
        <w:rPr>
          <w:lang w:val="ru-RU"/>
        </w:rPr>
      </w:pP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Тема 1. Биология как наука.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Демонстрации:</w:t>
      </w:r>
    </w:p>
    <w:p w:rsidR="00B07CAB" w:rsidRPr="006D03AE" w:rsidRDefault="004708DE">
      <w:pPr>
        <w:spacing w:after="0" w:line="264" w:lineRule="auto"/>
        <w:ind w:firstLine="600"/>
        <w:jc w:val="both"/>
        <w:rPr>
          <w:lang w:val="ru-RU"/>
        </w:rPr>
      </w:pPr>
      <w:r w:rsidRPr="00F94A8B">
        <w:rPr>
          <w:rFonts w:ascii="Times New Roman" w:hAnsi="Times New Roman"/>
          <w:color w:val="000000"/>
          <w:sz w:val="28"/>
          <w:lang w:val="ru-RU"/>
        </w:rPr>
        <w:t xml:space="preserve">Портреты: Ч. Дарвин, Г. Мендель, Н. К. Кольцов, Дж. </w:t>
      </w:r>
      <w:r w:rsidRPr="006D03AE">
        <w:rPr>
          <w:rFonts w:ascii="Times New Roman" w:hAnsi="Times New Roman"/>
          <w:color w:val="000000"/>
          <w:sz w:val="28"/>
          <w:lang w:val="ru-RU"/>
        </w:rPr>
        <w:t>Уотсон и Ф. Крик.</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Таблицы и схемы: «Методы познания живой природы».</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Лабораторные и практические работы: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Практическая работа</w:t>
      </w:r>
      <w:r w:rsidRPr="00F94A8B">
        <w:rPr>
          <w:rFonts w:ascii="Times New Roman" w:hAnsi="Times New Roman"/>
          <w:b/>
          <w:color w:val="000000"/>
          <w:sz w:val="28"/>
          <w:lang w:val="ru-RU"/>
        </w:rPr>
        <w:t xml:space="preserve"> </w:t>
      </w:r>
      <w:r w:rsidRPr="00F94A8B">
        <w:rPr>
          <w:rFonts w:ascii="Times New Roman" w:hAnsi="Times New Roman"/>
          <w:color w:val="000000"/>
          <w:sz w:val="28"/>
          <w:lang w:val="ru-RU"/>
        </w:rPr>
        <w:t>№ 1. «Использование различных методов при изучении биологических объектов».</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Тема 2. Живые системы и их организация.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Демонстрации: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Таблицы и схемы: «Основные признаки жизни», «Уровни организации живой природы».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Оборудование: модель молекулы ДНК.</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Тема 3. Химический состав и строение клетки.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Функции воды и минеральных веществ в клетке. Поддержание осмотического баланса.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B07CAB" w:rsidRDefault="004708DE">
      <w:pPr>
        <w:spacing w:after="0" w:line="264" w:lineRule="auto"/>
        <w:ind w:firstLine="600"/>
        <w:jc w:val="both"/>
      </w:pPr>
      <w:r w:rsidRPr="00F94A8B">
        <w:rPr>
          <w:rFonts w:ascii="Times New Roman" w:hAnsi="Times New Roman"/>
          <w:color w:val="000000"/>
          <w:sz w:val="28"/>
          <w:lang w:val="ru-RU"/>
        </w:rPr>
        <w:lastRenderedPageBreak/>
        <w:t xml:space="preserve">Ферменты – биологические катализаторы. Строение фермента: активный центр, субстратная специфичность. </w:t>
      </w:r>
      <w:r>
        <w:rPr>
          <w:rFonts w:ascii="Times New Roman" w:hAnsi="Times New Roman"/>
          <w:color w:val="000000"/>
          <w:sz w:val="28"/>
        </w:rPr>
        <w:t>Коферменты. Витамины. Отличия ферментов от неорганических катализаторов.</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Транспорт веществ в клетке.</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Демонстрации: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Портреты: А. Левенгук, Р. Гук, Т. Шванн, М. Шлейден, Р. Вирхов, Дж. Уотсон, Ф. Крик, М. Уилкинс, Р. Франклин, К. М. Бэр.</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F94A8B">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Лабораторные и практические работы: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Тема 4. Жизнедеятельность клетки.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B07CAB" w:rsidRPr="00F94A8B" w:rsidRDefault="004708DE">
      <w:pPr>
        <w:spacing w:after="0" w:line="264" w:lineRule="auto"/>
        <w:ind w:firstLine="600"/>
        <w:jc w:val="both"/>
        <w:rPr>
          <w:lang w:val="ru-RU"/>
        </w:rPr>
      </w:pPr>
      <w:r w:rsidRPr="006D03AE">
        <w:rPr>
          <w:rFonts w:ascii="Times New Roman" w:hAnsi="Times New Roman"/>
          <w:color w:val="000000"/>
          <w:sz w:val="28"/>
          <w:lang w:val="ru-RU"/>
        </w:rPr>
        <w:t xml:space="preserve">Хемосинтез. Хемосинтезирующие бактерии. </w:t>
      </w:r>
      <w:r w:rsidRPr="00F94A8B">
        <w:rPr>
          <w:rFonts w:ascii="Times New Roman" w:hAnsi="Times New Roman"/>
          <w:color w:val="000000"/>
          <w:sz w:val="28"/>
          <w:lang w:val="ru-RU"/>
        </w:rPr>
        <w:t>Значение хемосинтеза для жизни на Земле.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 xml:space="preserve">Энергетический обмен в клетке. Расщепление веществ, выделение и аккумулирование энергии в клетке. </w:t>
      </w:r>
      <w:r w:rsidRPr="006D03AE">
        <w:rPr>
          <w:rFonts w:ascii="Times New Roman" w:hAnsi="Times New Roman"/>
          <w:color w:val="000000"/>
          <w:sz w:val="28"/>
          <w:lang w:val="ru-RU"/>
        </w:rPr>
        <w:t xml:space="preserve">Этапы энергетического обмена. Гликолиз. Брожение и его виды. </w:t>
      </w:r>
      <w:r w:rsidRPr="00F94A8B">
        <w:rPr>
          <w:rFonts w:ascii="Times New Roman" w:hAnsi="Times New Roman"/>
          <w:color w:val="000000"/>
          <w:sz w:val="28"/>
          <w:lang w:val="ru-RU"/>
        </w:rPr>
        <w:t>Кислородное окисление, или клеточное дыхание. Окислительное фосфорилирование. Эффективность энергетического обмена.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6D03AE">
        <w:rPr>
          <w:rFonts w:ascii="Times New Roman" w:hAnsi="Times New Roman"/>
          <w:color w:val="000000"/>
          <w:sz w:val="28"/>
          <w:lang w:val="ru-RU"/>
        </w:rPr>
        <w:lastRenderedPageBreak/>
        <w:t xml:space="preserve">Обратная транскрипция, ревертаза и интеграза. </w:t>
      </w:r>
      <w:r w:rsidRPr="00F94A8B">
        <w:rPr>
          <w:rFonts w:ascii="Times New Roman" w:hAnsi="Times New Roman"/>
          <w:color w:val="000000"/>
          <w:sz w:val="28"/>
          <w:lang w:val="ru-RU"/>
        </w:rPr>
        <w:t>Профилактика распространения вирусных заболеваний.</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Демонстрации: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Портреты: Н. К. Кольцов, Д. И. Ивановский, К. А. Тимирязев.</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Тема 5. Размножение и индивидуальное развитие организмов.</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Программируемая гибель клетки – апоптоз.</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Половое размножение, его отличия от бесполого.</w:t>
      </w:r>
    </w:p>
    <w:p w:rsidR="00B07CAB" w:rsidRPr="00F94A8B" w:rsidRDefault="004708DE">
      <w:pPr>
        <w:spacing w:after="0" w:line="264" w:lineRule="auto"/>
        <w:ind w:firstLine="600"/>
        <w:jc w:val="both"/>
        <w:rPr>
          <w:lang w:val="ru-RU"/>
        </w:rPr>
      </w:pPr>
      <w:r w:rsidRPr="006D03AE">
        <w:rPr>
          <w:rFonts w:ascii="Times New Roman" w:hAnsi="Times New Roman"/>
          <w:color w:val="000000"/>
          <w:sz w:val="28"/>
          <w:lang w:val="ru-RU"/>
        </w:rPr>
        <w:t xml:space="preserve">Мейоз. Стадии мейоза. </w:t>
      </w:r>
      <w:r w:rsidRPr="00F94A8B">
        <w:rPr>
          <w:rFonts w:ascii="Times New Roman" w:hAnsi="Times New Roman"/>
          <w:color w:val="000000"/>
          <w:sz w:val="28"/>
          <w:lang w:val="ru-RU"/>
        </w:rPr>
        <w:t>Процессы, происходящие на стадиях мейоза. Поведение хромосом в мейозе. Кроссинговер. Биологический смысл и значение мейоза.</w:t>
      </w:r>
    </w:p>
    <w:p w:rsidR="00B07CAB" w:rsidRDefault="004708DE">
      <w:pPr>
        <w:spacing w:after="0" w:line="264" w:lineRule="auto"/>
        <w:ind w:firstLine="600"/>
        <w:jc w:val="both"/>
      </w:pPr>
      <w:r w:rsidRPr="00F94A8B">
        <w:rPr>
          <w:rFonts w:ascii="Times New Roman" w:hAnsi="Times New Roman"/>
          <w:color w:val="000000"/>
          <w:sz w:val="28"/>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w:t>
      </w:r>
      <w:r>
        <w:rPr>
          <w:rFonts w:ascii="Times New Roman" w:hAnsi="Times New Roman"/>
          <w:color w:val="000000"/>
          <w:sz w:val="28"/>
        </w:rPr>
        <w:t>Особенности строения яйцеклеток и сперматозоидов. Оплодотворение. Партеногенез.</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F94A8B">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Демонстрации: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Лабораторные и практические работы: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Лабораторная работа № 4. «Изучение строения половых клеток на готовых микропрепаратах».</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Тема 6. Наследственность и изменчивость организмов.</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Хромосомная теория наследственности. Генетические карты.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lastRenderedPageBreak/>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Внеядерная наследственность и изменчивость.</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w:t>
      </w:r>
      <w:r w:rsidRPr="006D03AE">
        <w:rPr>
          <w:rFonts w:ascii="Times New Roman" w:hAnsi="Times New Roman"/>
          <w:color w:val="000000"/>
          <w:sz w:val="28"/>
          <w:lang w:val="ru-RU"/>
        </w:rPr>
        <w:t xml:space="preserve">ПЦР-анализа. </w:t>
      </w:r>
      <w:r w:rsidRPr="00F94A8B">
        <w:rPr>
          <w:rFonts w:ascii="Times New Roman" w:hAnsi="Times New Roman"/>
          <w:color w:val="000000"/>
          <w:sz w:val="28"/>
          <w:lang w:val="ru-RU"/>
        </w:rPr>
        <w:t>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Демонстрации: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Портреты: Г. Мендель, Т. Морган, Г. де Фриз, С. С. Четвериков, Н. В. Тимофеев-Ресовский, Н. И. Вавилов.</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 xml:space="preserve">Оборудование: модели-аппликации «Моногибридное скрещивание», «Неполное доминирование», «Дигибридное скрещивание», «Перекрёст </w:t>
      </w:r>
      <w:r w:rsidRPr="00F94A8B">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Лабораторные и практические работы: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Лабораторная работа № 5. «Изучение результатов моногибридного и дигибридного скрещивания у дрозофилы на готовых микропрепаратах».</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Лабораторная работа № 7. «Анализ мутаций у дрозофилы на готовых микропрепаратах».</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Практическая работа № 2. «Составление и анализ родословных человека».</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Тема 7. Селекция организмов. Основы биотехнологии.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Демонстрации: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Портреты: Н. И. Вавилов, И. В. Мичурин, Г. Д. Карпеченко, М. Ф. Иванов.</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lastRenderedPageBreak/>
        <w:t>Лабораторные и практические работы: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Экскурсия</w:t>
      </w:r>
      <w:r w:rsidRPr="00F94A8B">
        <w:rPr>
          <w:rFonts w:ascii="Times New Roman" w:hAnsi="Times New Roman"/>
          <w:b/>
          <w:color w:val="000000"/>
          <w:sz w:val="28"/>
          <w:lang w:val="ru-RU"/>
        </w:rPr>
        <w:t xml:space="preserve"> </w:t>
      </w:r>
      <w:r w:rsidRPr="00F94A8B">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rsidR="00B07CAB" w:rsidRPr="00F94A8B" w:rsidRDefault="00B07CAB">
      <w:pPr>
        <w:spacing w:after="0" w:line="264" w:lineRule="auto"/>
        <w:ind w:left="120"/>
        <w:jc w:val="both"/>
        <w:rPr>
          <w:lang w:val="ru-RU"/>
        </w:rPr>
      </w:pPr>
    </w:p>
    <w:p w:rsidR="00B07CAB" w:rsidRPr="00F94A8B" w:rsidRDefault="004708DE">
      <w:pPr>
        <w:spacing w:after="0" w:line="264" w:lineRule="auto"/>
        <w:ind w:left="120"/>
        <w:jc w:val="both"/>
        <w:rPr>
          <w:lang w:val="ru-RU"/>
        </w:rPr>
      </w:pPr>
      <w:r w:rsidRPr="00F94A8B">
        <w:rPr>
          <w:rFonts w:ascii="Times New Roman" w:hAnsi="Times New Roman"/>
          <w:b/>
          <w:color w:val="000000"/>
          <w:sz w:val="28"/>
          <w:lang w:val="ru-RU"/>
        </w:rPr>
        <w:t>11 КЛАСС</w:t>
      </w:r>
    </w:p>
    <w:p w:rsidR="00B07CAB" w:rsidRPr="00F94A8B" w:rsidRDefault="00B07CAB">
      <w:pPr>
        <w:spacing w:after="0" w:line="264" w:lineRule="auto"/>
        <w:ind w:left="120"/>
        <w:jc w:val="both"/>
        <w:rPr>
          <w:lang w:val="ru-RU"/>
        </w:rPr>
      </w:pP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Тема 1. Эволюционная биология.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Синтетическая теория эволюции (СТЭ) и её основные положения.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Микроэволюция. Популяция как единица вида и эволюции.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Естественный отбор – направляющий фактор эволюции. Формы естественного отбора.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lastRenderedPageBreak/>
        <w:t>Демонстрации: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Портреты: К. Линней, Ж. Б. Ламарк, Ч. Дарвин, В. О. Ковалевский, К. М. Бэр, Э. Геккель, Ф. Мюллер, А. Н. Северцов.</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Лабораторные и практические работы: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Лабораторная работа № 1. «Сравнение видов по морфологическому критерию».</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Тема 2. Возникновение и развитие жизни на Земле.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Мезозойская эра и её периоды: триасовый, юрский, меловой.</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Кайнозойская эра и её периоды: палеогеновый, неогеновый, антропогеновый.</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Демонстрации: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Портреты: Ф. Реди, Л. Пастер, А. И. Опарин, С. Миллер, Г. Юри, Ч. Дарвин.</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Лабораторные и практические работы: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Практическая работа № 1. «Изучение ископаемых остатков растений и животных в коллекциях».</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Тема 3. Организмы и окружающая среда.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Среды обитания организмов: водная, наземно-воздушная, почвенная, внутриорганизменная.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 xml:space="preserve">Демонстрации: </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Портреты: А. Гумбольдт, К. Ф. Рулье, Э. Геккель.</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Лабораторные и практические работы: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Лабораторная работа № 3. «Морфологические особенности растений из разных мест обитания».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Лабораторная работа № 4. «Влияние света на рост и развитие черенков колеуса».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Практическая работа № 2. «Подсчёт плотности популяций разных видов растений».</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Тема 4. Сообщества и экологические системы.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r w:rsidRPr="00F94A8B">
        <w:rPr>
          <w:rFonts w:ascii="Times New Roman" w:hAnsi="Times New Roman"/>
          <w:color w:val="000000"/>
          <w:sz w:val="28"/>
          <w:lang w:val="ru-RU"/>
        </w:rPr>
        <w:lastRenderedPageBreak/>
        <w:t>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Антропогенные экосистемы. Агроэкосистемы. Урбоэкосистемы. Биологическое и хозяйственное значение агроэкосистем и урбоэкосистем.</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Демонстрации: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Портреты: А. Дж. Тенсли, В. Н. Сукачёв, В. И. Вернадский.</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F94A8B">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rsidR="00B07CAB" w:rsidRPr="00F94A8B" w:rsidRDefault="00B07CAB">
      <w:pPr>
        <w:rPr>
          <w:lang w:val="ru-RU"/>
        </w:rPr>
        <w:sectPr w:rsidR="00B07CAB" w:rsidRPr="00F94A8B">
          <w:pgSz w:w="11906" w:h="16383"/>
          <w:pgMar w:top="1134" w:right="850" w:bottom="1134" w:left="1701" w:header="720" w:footer="720" w:gutter="0"/>
          <w:cols w:space="720"/>
        </w:sectPr>
      </w:pPr>
    </w:p>
    <w:p w:rsidR="00B07CAB" w:rsidRPr="00F94A8B" w:rsidRDefault="004708DE">
      <w:pPr>
        <w:spacing w:after="0" w:line="264" w:lineRule="auto"/>
        <w:ind w:left="120"/>
        <w:jc w:val="both"/>
        <w:rPr>
          <w:lang w:val="ru-RU"/>
        </w:rPr>
      </w:pPr>
      <w:bookmarkStart w:id="3" w:name="block-29065488"/>
      <w:bookmarkEnd w:id="2"/>
      <w:r w:rsidRPr="00F94A8B">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B07CAB" w:rsidRPr="00F94A8B" w:rsidRDefault="00B07CAB">
      <w:pPr>
        <w:spacing w:after="0" w:line="264" w:lineRule="auto"/>
        <w:ind w:left="120"/>
        <w:jc w:val="both"/>
        <w:rPr>
          <w:lang w:val="ru-RU"/>
        </w:rPr>
      </w:pP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rsidR="00B07CAB" w:rsidRPr="00F94A8B" w:rsidRDefault="00B07CAB">
      <w:pPr>
        <w:spacing w:after="0" w:line="264" w:lineRule="auto"/>
        <w:ind w:left="120"/>
        <w:jc w:val="both"/>
        <w:rPr>
          <w:lang w:val="ru-RU"/>
        </w:rPr>
      </w:pPr>
    </w:p>
    <w:p w:rsidR="00B07CAB" w:rsidRPr="00F94A8B" w:rsidRDefault="004708DE">
      <w:pPr>
        <w:spacing w:after="0" w:line="264" w:lineRule="auto"/>
        <w:ind w:left="120"/>
        <w:jc w:val="both"/>
        <w:rPr>
          <w:lang w:val="ru-RU"/>
        </w:rPr>
      </w:pPr>
      <w:r w:rsidRPr="00F94A8B">
        <w:rPr>
          <w:rFonts w:ascii="Times New Roman" w:hAnsi="Times New Roman"/>
          <w:b/>
          <w:color w:val="000000"/>
          <w:sz w:val="28"/>
          <w:lang w:val="ru-RU"/>
        </w:rPr>
        <w:t>ЛИЧНОСТНЫЕ РЕЗУЛЬТАТЫ</w:t>
      </w:r>
    </w:p>
    <w:p w:rsidR="00B07CAB" w:rsidRPr="00F94A8B" w:rsidRDefault="00B07CAB">
      <w:pPr>
        <w:spacing w:after="0" w:line="264" w:lineRule="auto"/>
        <w:ind w:left="120"/>
        <w:jc w:val="both"/>
        <w:rPr>
          <w:lang w:val="ru-RU"/>
        </w:rPr>
      </w:pP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07CAB" w:rsidRPr="00F94A8B" w:rsidRDefault="004708DE">
      <w:pPr>
        <w:spacing w:after="0" w:line="264" w:lineRule="auto"/>
        <w:ind w:left="120"/>
        <w:jc w:val="both"/>
        <w:rPr>
          <w:lang w:val="ru-RU"/>
        </w:rPr>
      </w:pPr>
      <w:r w:rsidRPr="00F94A8B">
        <w:rPr>
          <w:rFonts w:ascii="Times New Roman" w:hAnsi="Times New Roman"/>
          <w:b/>
          <w:color w:val="000000"/>
          <w:sz w:val="28"/>
          <w:lang w:val="ru-RU"/>
        </w:rPr>
        <w:t xml:space="preserve"> 1)</w:t>
      </w:r>
      <w:r w:rsidRPr="00F94A8B">
        <w:rPr>
          <w:rFonts w:ascii="Times New Roman" w:hAnsi="Times New Roman"/>
          <w:color w:val="000000"/>
          <w:sz w:val="28"/>
          <w:lang w:val="ru-RU"/>
        </w:rPr>
        <w:t xml:space="preserve"> </w:t>
      </w:r>
      <w:r w:rsidRPr="00F94A8B">
        <w:rPr>
          <w:rFonts w:ascii="Times New Roman" w:hAnsi="Times New Roman"/>
          <w:b/>
          <w:color w:val="000000"/>
          <w:sz w:val="28"/>
          <w:lang w:val="ru-RU"/>
        </w:rPr>
        <w:t>гражданского воспитания: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готовность к гуманитарной и волонтёрской деятельности;</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2) патриотического воспитания: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3) духовно-нравственного воспитания: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осознание духовных ценностей российского народа;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сформированность нравственного сознания, этического поведения;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осознание личного вклада в построение устойчивого будущего;</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4) эстетического воспитания: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lastRenderedPageBreak/>
        <w:t>понимание эмоционального воздействия живой природы и её ценности;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6) трудового воспитания: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готовность к труду, осознание ценности мастерства, трудолюбие;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7) экологического воспитания: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осознание глобального характера экологических проблем и путей их решения;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8) ценности научного познания: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B07CAB" w:rsidRPr="00F94A8B" w:rsidRDefault="00B07CAB">
      <w:pPr>
        <w:spacing w:after="0"/>
        <w:ind w:left="120"/>
        <w:rPr>
          <w:lang w:val="ru-RU"/>
        </w:rPr>
      </w:pPr>
    </w:p>
    <w:p w:rsidR="00B07CAB" w:rsidRPr="00F94A8B" w:rsidRDefault="004708DE">
      <w:pPr>
        <w:spacing w:after="0"/>
        <w:ind w:left="120"/>
        <w:rPr>
          <w:lang w:val="ru-RU"/>
        </w:rPr>
      </w:pPr>
      <w:r w:rsidRPr="00F94A8B">
        <w:rPr>
          <w:rFonts w:ascii="Times New Roman" w:hAnsi="Times New Roman"/>
          <w:b/>
          <w:color w:val="000000"/>
          <w:sz w:val="28"/>
          <w:lang w:val="ru-RU"/>
        </w:rPr>
        <w:t>МЕТАПРЕДМЕТНЫЕ РЕЗУЛЬТАТЫ</w:t>
      </w:r>
    </w:p>
    <w:p w:rsidR="00B07CAB" w:rsidRPr="00F94A8B" w:rsidRDefault="00B07CAB">
      <w:pPr>
        <w:spacing w:after="0"/>
        <w:ind w:left="120"/>
        <w:rPr>
          <w:lang w:val="ru-RU"/>
        </w:rPr>
      </w:pP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Овладение универсальными учебными познавательными действиями:</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1)</w:t>
      </w:r>
      <w:r w:rsidRPr="00F94A8B">
        <w:rPr>
          <w:rFonts w:ascii="Times New Roman" w:hAnsi="Times New Roman"/>
          <w:color w:val="000000"/>
          <w:sz w:val="28"/>
          <w:lang w:val="ru-RU"/>
        </w:rPr>
        <w:t xml:space="preserve"> </w:t>
      </w:r>
      <w:r w:rsidRPr="00F94A8B">
        <w:rPr>
          <w:rFonts w:ascii="Times New Roman" w:hAnsi="Times New Roman"/>
          <w:b/>
          <w:color w:val="000000"/>
          <w:sz w:val="28"/>
          <w:lang w:val="ru-RU"/>
        </w:rPr>
        <w:t>базовые логические действия: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F94A8B">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развивать креативное мышление при решении жизненных проблем.</w:t>
      </w:r>
    </w:p>
    <w:p w:rsidR="00B07CAB" w:rsidRPr="00F94A8B" w:rsidRDefault="004708DE">
      <w:pPr>
        <w:spacing w:after="0" w:line="264" w:lineRule="auto"/>
        <w:ind w:left="120"/>
        <w:jc w:val="both"/>
        <w:rPr>
          <w:lang w:val="ru-RU"/>
        </w:rPr>
      </w:pPr>
      <w:r w:rsidRPr="00F94A8B">
        <w:rPr>
          <w:rFonts w:ascii="Times New Roman" w:hAnsi="Times New Roman"/>
          <w:b/>
          <w:color w:val="000000"/>
          <w:sz w:val="28"/>
          <w:lang w:val="ru-RU"/>
        </w:rPr>
        <w:t xml:space="preserve"> 2)</w:t>
      </w:r>
      <w:r w:rsidRPr="00F94A8B">
        <w:rPr>
          <w:rFonts w:ascii="Times New Roman" w:hAnsi="Times New Roman"/>
          <w:color w:val="000000"/>
          <w:sz w:val="28"/>
          <w:lang w:val="ru-RU"/>
        </w:rPr>
        <w:t xml:space="preserve"> </w:t>
      </w:r>
      <w:r w:rsidRPr="00F94A8B">
        <w:rPr>
          <w:rFonts w:ascii="Times New Roman" w:hAnsi="Times New Roman"/>
          <w:b/>
          <w:color w:val="000000"/>
          <w:sz w:val="28"/>
          <w:lang w:val="ru-RU"/>
        </w:rPr>
        <w:t>базовые исследовательские действия: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давать оценку новым ситуациям, оценивать приобретённый опыт;</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уметь интегрировать знания из разных предметных областей;</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3) работа с информацией:</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F94A8B">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Овладение универсальными коммуникативными действиями:</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1)</w:t>
      </w:r>
      <w:r w:rsidRPr="00F94A8B">
        <w:rPr>
          <w:rFonts w:ascii="Times New Roman" w:hAnsi="Times New Roman"/>
          <w:color w:val="000000"/>
          <w:sz w:val="28"/>
          <w:lang w:val="ru-RU"/>
        </w:rPr>
        <w:t xml:space="preserve"> </w:t>
      </w:r>
      <w:r w:rsidRPr="00F94A8B">
        <w:rPr>
          <w:rFonts w:ascii="Times New Roman" w:hAnsi="Times New Roman"/>
          <w:b/>
          <w:color w:val="000000"/>
          <w:sz w:val="28"/>
          <w:lang w:val="ru-RU"/>
        </w:rPr>
        <w:t>общение: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2)</w:t>
      </w:r>
      <w:r w:rsidRPr="00F94A8B">
        <w:rPr>
          <w:rFonts w:ascii="Times New Roman" w:hAnsi="Times New Roman"/>
          <w:color w:val="000000"/>
          <w:sz w:val="28"/>
          <w:lang w:val="ru-RU"/>
        </w:rPr>
        <w:t xml:space="preserve"> </w:t>
      </w:r>
      <w:r w:rsidRPr="00F94A8B">
        <w:rPr>
          <w:rFonts w:ascii="Times New Roman" w:hAnsi="Times New Roman"/>
          <w:b/>
          <w:color w:val="000000"/>
          <w:sz w:val="28"/>
          <w:lang w:val="ru-RU"/>
        </w:rPr>
        <w:t>совместная деятельность:</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Овладение универсальными регулятивными действиями:</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1)</w:t>
      </w:r>
      <w:r w:rsidRPr="00F94A8B">
        <w:rPr>
          <w:rFonts w:ascii="Times New Roman" w:hAnsi="Times New Roman"/>
          <w:color w:val="000000"/>
          <w:sz w:val="28"/>
          <w:lang w:val="ru-RU"/>
        </w:rPr>
        <w:t xml:space="preserve"> </w:t>
      </w:r>
      <w:r w:rsidRPr="00F94A8B">
        <w:rPr>
          <w:rFonts w:ascii="Times New Roman" w:hAnsi="Times New Roman"/>
          <w:b/>
          <w:color w:val="000000"/>
          <w:sz w:val="28"/>
          <w:lang w:val="ru-RU"/>
        </w:rPr>
        <w:t>самоорганизация: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давать оценку новым ситуациям;</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расширять рамки учебного предмета на основе личных предпочтений;</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делать осознанный выбор, аргументировать его, брать ответственность за решение;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оценивать приобретённый опыт;</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2)</w:t>
      </w:r>
      <w:r w:rsidRPr="00F94A8B">
        <w:rPr>
          <w:rFonts w:ascii="Times New Roman" w:hAnsi="Times New Roman"/>
          <w:color w:val="000000"/>
          <w:sz w:val="28"/>
          <w:lang w:val="ru-RU"/>
        </w:rPr>
        <w:t xml:space="preserve"> </w:t>
      </w:r>
      <w:r w:rsidRPr="00F94A8B">
        <w:rPr>
          <w:rFonts w:ascii="Times New Roman" w:hAnsi="Times New Roman"/>
          <w:b/>
          <w:color w:val="000000"/>
          <w:sz w:val="28"/>
          <w:lang w:val="ru-RU"/>
        </w:rPr>
        <w:t>самоконтроль:</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уметь оценивать риски и своевременно принимать решения по их снижению;</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B07CAB" w:rsidRPr="00F94A8B" w:rsidRDefault="004708DE">
      <w:pPr>
        <w:spacing w:after="0" w:line="264" w:lineRule="auto"/>
        <w:ind w:firstLine="600"/>
        <w:jc w:val="both"/>
        <w:rPr>
          <w:lang w:val="ru-RU"/>
        </w:rPr>
      </w:pPr>
      <w:r w:rsidRPr="00F94A8B">
        <w:rPr>
          <w:rFonts w:ascii="Times New Roman" w:hAnsi="Times New Roman"/>
          <w:b/>
          <w:color w:val="000000"/>
          <w:sz w:val="28"/>
          <w:lang w:val="ru-RU"/>
        </w:rPr>
        <w:t>3)</w:t>
      </w:r>
      <w:r w:rsidRPr="00F94A8B">
        <w:rPr>
          <w:rFonts w:ascii="Times New Roman" w:hAnsi="Times New Roman"/>
          <w:color w:val="000000"/>
          <w:sz w:val="28"/>
          <w:lang w:val="ru-RU"/>
        </w:rPr>
        <w:t xml:space="preserve"> </w:t>
      </w:r>
      <w:r w:rsidRPr="00F94A8B">
        <w:rPr>
          <w:rFonts w:ascii="Times New Roman" w:hAnsi="Times New Roman"/>
          <w:b/>
          <w:color w:val="000000"/>
          <w:sz w:val="28"/>
          <w:lang w:val="ru-RU"/>
        </w:rPr>
        <w:t>принятие себя и других:</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принимать себя, понимая свои недостатки и достоинства;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принимать мотивы и аргументы других при анализе результатов деятельности;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признавать своё право и право других на ошибки;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развивать способность понимать мир с позиции другого человека.</w:t>
      </w:r>
    </w:p>
    <w:p w:rsidR="00B07CAB" w:rsidRPr="00F94A8B" w:rsidRDefault="00B07CAB">
      <w:pPr>
        <w:spacing w:after="0"/>
        <w:ind w:left="120"/>
        <w:rPr>
          <w:lang w:val="ru-RU"/>
        </w:rPr>
      </w:pPr>
    </w:p>
    <w:p w:rsidR="00B07CAB" w:rsidRPr="00F94A8B" w:rsidRDefault="004708DE">
      <w:pPr>
        <w:spacing w:after="0"/>
        <w:ind w:left="120"/>
        <w:rPr>
          <w:lang w:val="ru-RU"/>
        </w:rPr>
      </w:pPr>
      <w:bookmarkStart w:id="4" w:name="_Toc138318760"/>
      <w:bookmarkStart w:id="5" w:name="_Toc134720971"/>
      <w:bookmarkEnd w:id="4"/>
      <w:bookmarkEnd w:id="5"/>
      <w:r w:rsidRPr="00F94A8B">
        <w:rPr>
          <w:rFonts w:ascii="Times New Roman" w:hAnsi="Times New Roman"/>
          <w:b/>
          <w:color w:val="000000"/>
          <w:sz w:val="28"/>
          <w:lang w:val="ru-RU"/>
        </w:rPr>
        <w:t>ПРЕДМЕТНЫЕ РЕЗУЛЬТАТЫ</w:t>
      </w:r>
    </w:p>
    <w:p w:rsidR="00B07CAB" w:rsidRPr="00F94A8B" w:rsidRDefault="00B07CAB">
      <w:pPr>
        <w:spacing w:after="0"/>
        <w:ind w:left="120"/>
        <w:rPr>
          <w:lang w:val="ru-RU"/>
        </w:rPr>
      </w:pP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 xml:space="preserve">Предметные результаты освоения учебного предмета «Биология» </w:t>
      </w:r>
      <w:r w:rsidRPr="00F94A8B">
        <w:rPr>
          <w:rFonts w:ascii="Times New Roman" w:hAnsi="Times New Roman"/>
          <w:b/>
          <w:i/>
          <w:color w:val="000000"/>
          <w:sz w:val="28"/>
          <w:lang w:val="ru-RU"/>
        </w:rPr>
        <w:t>в 10 классе</w:t>
      </w:r>
      <w:r w:rsidRPr="00F94A8B">
        <w:rPr>
          <w:rFonts w:ascii="Times New Roman" w:hAnsi="Times New Roman"/>
          <w:color w:val="000000"/>
          <w:sz w:val="28"/>
          <w:lang w:val="ru-RU"/>
        </w:rPr>
        <w:t xml:space="preserve"> должны отражать:</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F94A8B">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 xml:space="preserve">Предметные результаты освоения учебного предмета «Биология» </w:t>
      </w:r>
      <w:r w:rsidRPr="00F94A8B">
        <w:rPr>
          <w:rFonts w:ascii="Times New Roman" w:hAnsi="Times New Roman"/>
          <w:b/>
          <w:i/>
          <w:color w:val="000000"/>
          <w:sz w:val="28"/>
          <w:lang w:val="ru-RU"/>
        </w:rPr>
        <w:t>в 11 классе</w:t>
      </w:r>
      <w:r w:rsidRPr="00F94A8B">
        <w:rPr>
          <w:rFonts w:ascii="Times New Roman" w:hAnsi="Times New Roman"/>
          <w:color w:val="000000"/>
          <w:sz w:val="28"/>
          <w:lang w:val="ru-RU"/>
        </w:rPr>
        <w:t xml:space="preserve"> должны отражать:</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F94A8B">
        <w:rPr>
          <w:rFonts w:ascii="Times New Roman" w:hAnsi="Times New Roman"/>
          <w:color w:val="000000"/>
          <w:sz w:val="28"/>
          <w:lang w:val="ru-RU"/>
        </w:rPr>
        <w:lastRenderedPageBreak/>
        <w:t>экосистема, продуценты, консументы, редуценты, цепи питания, экологическая пирамида, биогеоценоз, биосфера;</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B07CAB" w:rsidRPr="00F94A8B" w:rsidRDefault="004708DE">
      <w:pPr>
        <w:spacing w:after="0" w:line="264" w:lineRule="auto"/>
        <w:ind w:firstLine="600"/>
        <w:jc w:val="both"/>
        <w:rPr>
          <w:lang w:val="ru-RU"/>
        </w:rPr>
      </w:pPr>
      <w:r w:rsidRPr="00F94A8B">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B07CAB" w:rsidRPr="00F94A8B" w:rsidRDefault="00B07CAB">
      <w:pPr>
        <w:rPr>
          <w:lang w:val="ru-RU"/>
        </w:rPr>
        <w:sectPr w:rsidR="00B07CAB" w:rsidRPr="00F94A8B">
          <w:pgSz w:w="11906" w:h="16383"/>
          <w:pgMar w:top="1134" w:right="850" w:bottom="1134" w:left="1701" w:header="720" w:footer="720" w:gutter="0"/>
          <w:cols w:space="720"/>
        </w:sectPr>
      </w:pPr>
    </w:p>
    <w:p w:rsidR="00B07CAB" w:rsidRDefault="004708DE">
      <w:pPr>
        <w:spacing w:after="0"/>
        <w:ind w:left="120"/>
      </w:pPr>
      <w:bookmarkStart w:id="6" w:name="block-29065482"/>
      <w:bookmarkEnd w:id="3"/>
      <w:r w:rsidRPr="00F94A8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07CAB" w:rsidRDefault="004708D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B07CAB">
        <w:trPr>
          <w:trHeight w:val="144"/>
          <w:tblCellSpacing w:w="20" w:type="nil"/>
        </w:trPr>
        <w:tc>
          <w:tcPr>
            <w:tcW w:w="456" w:type="dxa"/>
            <w:vMerge w:val="restart"/>
            <w:tcMar>
              <w:top w:w="50" w:type="dxa"/>
              <w:left w:w="100" w:type="dxa"/>
            </w:tcMar>
            <w:vAlign w:val="center"/>
          </w:tcPr>
          <w:p w:rsidR="00B07CAB" w:rsidRDefault="004708DE">
            <w:pPr>
              <w:spacing w:after="0"/>
              <w:ind w:left="135"/>
            </w:pPr>
            <w:r>
              <w:rPr>
                <w:rFonts w:ascii="Times New Roman" w:hAnsi="Times New Roman"/>
                <w:b/>
                <w:color w:val="000000"/>
                <w:sz w:val="24"/>
              </w:rPr>
              <w:t xml:space="preserve">№ п/п </w:t>
            </w:r>
          </w:p>
          <w:p w:rsidR="00B07CAB" w:rsidRDefault="00B07CAB">
            <w:pPr>
              <w:spacing w:after="0"/>
              <w:ind w:left="135"/>
            </w:pPr>
          </w:p>
        </w:tc>
        <w:tc>
          <w:tcPr>
            <w:tcW w:w="3168" w:type="dxa"/>
            <w:vMerge w:val="restart"/>
            <w:tcMar>
              <w:top w:w="50" w:type="dxa"/>
              <w:left w:w="100" w:type="dxa"/>
            </w:tcMar>
            <w:vAlign w:val="center"/>
          </w:tcPr>
          <w:p w:rsidR="00B07CAB" w:rsidRDefault="004708DE">
            <w:pPr>
              <w:spacing w:after="0"/>
              <w:ind w:left="135"/>
            </w:pPr>
            <w:r>
              <w:rPr>
                <w:rFonts w:ascii="Times New Roman" w:hAnsi="Times New Roman"/>
                <w:b/>
                <w:color w:val="000000"/>
                <w:sz w:val="24"/>
              </w:rPr>
              <w:t xml:space="preserve">Наименование разделов и тем программы </w:t>
            </w:r>
          </w:p>
          <w:p w:rsidR="00B07CAB" w:rsidRDefault="00B07CAB">
            <w:pPr>
              <w:spacing w:after="0"/>
              <w:ind w:left="135"/>
            </w:pPr>
          </w:p>
        </w:tc>
        <w:tc>
          <w:tcPr>
            <w:tcW w:w="0" w:type="auto"/>
            <w:gridSpan w:val="3"/>
            <w:tcMar>
              <w:top w:w="50" w:type="dxa"/>
              <w:left w:w="100" w:type="dxa"/>
            </w:tcMar>
            <w:vAlign w:val="center"/>
          </w:tcPr>
          <w:p w:rsidR="00B07CAB" w:rsidRDefault="004708D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07CAB" w:rsidRDefault="004708DE">
            <w:pPr>
              <w:spacing w:after="0"/>
              <w:ind w:left="135"/>
            </w:pPr>
            <w:r>
              <w:rPr>
                <w:rFonts w:ascii="Times New Roman" w:hAnsi="Times New Roman"/>
                <w:b/>
                <w:color w:val="000000"/>
                <w:sz w:val="24"/>
              </w:rPr>
              <w:t xml:space="preserve">Электронные (цифровые) образовательные ресурсы </w:t>
            </w:r>
          </w:p>
          <w:p w:rsidR="00B07CAB" w:rsidRDefault="00B07CAB">
            <w:pPr>
              <w:spacing w:after="0"/>
              <w:ind w:left="135"/>
            </w:pPr>
          </w:p>
        </w:tc>
      </w:tr>
      <w:tr w:rsidR="00B07CAB">
        <w:trPr>
          <w:trHeight w:val="144"/>
          <w:tblCellSpacing w:w="20" w:type="nil"/>
        </w:trPr>
        <w:tc>
          <w:tcPr>
            <w:tcW w:w="0" w:type="auto"/>
            <w:vMerge/>
            <w:tcBorders>
              <w:top w:val="nil"/>
            </w:tcBorders>
            <w:tcMar>
              <w:top w:w="50" w:type="dxa"/>
              <w:left w:w="100" w:type="dxa"/>
            </w:tcMar>
          </w:tcPr>
          <w:p w:rsidR="00B07CAB" w:rsidRDefault="00B07CAB"/>
        </w:tc>
        <w:tc>
          <w:tcPr>
            <w:tcW w:w="0" w:type="auto"/>
            <w:vMerge/>
            <w:tcBorders>
              <w:top w:val="nil"/>
            </w:tcBorders>
            <w:tcMar>
              <w:top w:w="50" w:type="dxa"/>
              <w:left w:w="100" w:type="dxa"/>
            </w:tcMar>
          </w:tcPr>
          <w:p w:rsidR="00B07CAB" w:rsidRDefault="00B07CAB"/>
        </w:tc>
        <w:tc>
          <w:tcPr>
            <w:tcW w:w="966" w:type="dxa"/>
            <w:tcMar>
              <w:top w:w="50" w:type="dxa"/>
              <w:left w:w="100" w:type="dxa"/>
            </w:tcMar>
            <w:vAlign w:val="center"/>
          </w:tcPr>
          <w:p w:rsidR="00B07CAB" w:rsidRDefault="004708DE">
            <w:pPr>
              <w:spacing w:after="0"/>
              <w:ind w:left="135"/>
            </w:pPr>
            <w:r>
              <w:rPr>
                <w:rFonts w:ascii="Times New Roman" w:hAnsi="Times New Roman"/>
                <w:b/>
                <w:color w:val="000000"/>
                <w:sz w:val="24"/>
              </w:rPr>
              <w:t xml:space="preserve">Всего </w:t>
            </w:r>
          </w:p>
          <w:p w:rsidR="00B07CAB" w:rsidRDefault="00B07CAB">
            <w:pPr>
              <w:spacing w:after="0"/>
              <w:ind w:left="135"/>
            </w:pPr>
          </w:p>
        </w:tc>
        <w:tc>
          <w:tcPr>
            <w:tcW w:w="1687" w:type="dxa"/>
            <w:tcMar>
              <w:top w:w="50" w:type="dxa"/>
              <w:left w:w="100" w:type="dxa"/>
            </w:tcMar>
            <w:vAlign w:val="center"/>
          </w:tcPr>
          <w:p w:rsidR="00B07CAB" w:rsidRDefault="004708DE">
            <w:pPr>
              <w:spacing w:after="0"/>
              <w:ind w:left="135"/>
            </w:pPr>
            <w:r>
              <w:rPr>
                <w:rFonts w:ascii="Times New Roman" w:hAnsi="Times New Roman"/>
                <w:b/>
                <w:color w:val="000000"/>
                <w:sz w:val="24"/>
              </w:rPr>
              <w:t xml:space="preserve">Контрольные работы </w:t>
            </w:r>
          </w:p>
          <w:p w:rsidR="00B07CAB" w:rsidRDefault="00B07CAB">
            <w:pPr>
              <w:spacing w:after="0"/>
              <w:ind w:left="135"/>
            </w:pPr>
          </w:p>
        </w:tc>
        <w:tc>
          <w:tcPr>
            <w:tcW w:w="1774" w:type="dxa"/>
            <w:tcMar>
              <w:top w:w="50" w:type="dxa"/>
              <w:left w:w="100" w:type="dxa"/>
            </w:tcMar>
            <w:vAlign w:val="center"/>
          </w:tcPr>
          <w:p w:rsidR="00B07CAB" w:rsidRDefault="004708DE">
            <w:pPr>
              <w:spacing w:after="0"/>
              <w:ind w:left="135"/>
            </w:pPr>
            <w:r>
              <w:rPr>
                <w:rFonts w:ascii="Times New Roman" w:hAnsi="Times New Roman"/>
                <w:b/>
                <w:color w:val="000000"/>
                <w:sz w:val="24"/>
              </w:rPr>
              <w:t xml:space="preserve">Практические работы </w:t>
            </w:r>
          </w:p>
          <w:p w:rsidR="00B07CAB" w:rsidRDefault="00B07CAB">
            <w:pPr>
              <w:spacing w:after="0"/>
              <w:ind w:left="135"/>
            </w:pPr>
          </w:p>
        </w:tc>
        <w:tc>
          <w:tcPr>
            <w:tcW w:w="0" w:type="auto"/>
            <w:vMerge/>
            <w:tcBorders>
              <w:top w:val="nil"/>
            </w:tcBorders>
            <w:tcMar>
              <w:top w:w="50" w:type="dxa"/>
              <w:left w:w="100" w:type="dxa"/>
            </w:tcMar>
          </w:tcPr>
          <w:p w:rsidR="00B07CAB" w:rsidRDefault="00B07CAB"/>
        </w:tc>
      </w:tr>
      <w:tr w:rsidR="00B07CAB" w:rsidRPr="006D03AE">
        <w:trPr>
          <w:trHeight w:val="144"/>
          <w:tblCellSpacing w:w="20" w:type="nil"/>
        </w:trPr>
        <w:tc>
          <w:tcPr>
            <w:tcW w:w="456" w:type="dxa"/>
            <w:tcMar>
              <w:top w:w="50" w:type="dxa"/>
              <w:left w:w="100" w:type="dxa"/>
            </w:tcMar>
            <w:vAlign w:val="center"/>
          </w:tcPr>
          <w:p w:rsidR="00B07CAB" w:rsidRDefault="004708DE">
            <w:pPr>
              <w:spacing w:after="0"/>
            </w:pPr>
            <w:r>
              <w:rPr>
                <w:rFonts w:ascii="Times New Roman" w:hAnsi="Times New Roman"/>
                <w:color w:val="000000"/>
                <w:sz w:val="24"/>
              </w:rPr>
              <w:t>1</w:t>
            </w:r>
          </w:p>
        </w:tc>
        <w:tc>
          <w:tcPr>
            <w:tcW w:w="3168" w:type="dxa"/>
            <w:tcMar>
              <w:top w:w="50" w:type="dxa"/>
              <w:left w:w="100" w:type="dxa"/>
            </w:tcMar>
            <w:vAlign w:val="center"/>
          </w:tcPr>
          <w:p w:rsidR="00B07CAB" w:rsidRDefault="004708DE">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B07CAB" w:rsidRDefault="00B07CAB">
            <w:pPr>
              <w:spacing w:after="0"/>
              <w:ind w:left="135"/>
              <w:jc w:val="center"/>
            </w:pPr>
          </w:p>
        </w:tc>
        <w:tc>
          <w:tcPr>
            <w:tcW w:w="1774"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/7</w:t>
              </w:r>
              <w:r>
                <w:rPr>
                  <w:rFonts w:ascii="Times New Roman" w:hAnsi="Times New Roman"/>
                  <w:color w:val="0000FF"/>
                  <w:u w:val="single"/>
                </w:rPr>
                <w:t>f</w:t>
              </w:r>
              <w:r w:rsidRPr="00F94A8B">
                <w:rPr>
                  <w:rFonts w:ascii="Times New Roman" w:hAnsi="Times New Roman"/>
                  <w:color w:val="0000FF"/>
                  <w:u w:val="single"/>
                  <w:lang w:val="ru-RU"/>
                </w:rPr>
                <w:t>41</w:t>
              </w:r>
              <w:r>
                <w:rPr>
                  <w:rFonts w:ascii="Times New Roman" w:hAnsi="Times New Roman"/>
                  <w:color w:val="0000FF"/>
                  <w:u w:val="single"/>
                </w:rPr>
                <w:t>c</w:t>
              </w:r>
              <w:r w:rsidRPr="00F94A8B">
                <w:rPr>
                  <w:rFonts w:ascii="Times New Roman" w:hAnsi="Times New Roman"/>
                  <w:color w:val="0000FF"/>
                  <w:u w:val="single"/>
                  <w:lang w:val="ru-RU"/>
                </w:rPr>
                <w:t>292</w:t>
              </w:r>
            </w:hyperlink>
          </w:p>
        </w:tc>
      </w:tr>
      <w:tr w:rsidR="00B07CAB" w:rsidRPr="006D03AE">
        <w:trPr>
          <w:trHeight w:val="144"/>
          <w:tblCellSpacing w:w="20" w:type="nil"/>
        </w:trPr>
        <w:tc>
          <w:tcPr>
            <w:tcW w:w="456" w:type="dxa"/>
            <w:tcMar>
              <w:top w:w="50" w:type="dxa"/>
              <w:left w:w="100" w:type="dxa"/>
            </w:tcMar>
            <w:vAlign w:val="center"/>
          </w:tcPr>
          <w:p w:rsidR="00B07CAB" w:rsidRDefault="004708DE">
            <w:pPr>
              <w:spacing w:after="0"/>
            </w:pPr>
            <w:r>
              <w:rPr>
                <w:rFonts w:ascii="Times New Roman" w:hAnsi="Times New Roman"/>
                <w:color w:val="000000"/>
                <w:sz w:val="24"/>
              </w:rPr>
              <w:t>2</w:t>
            </w:r>
          </w:p>
        </w:tc>
        <w:tc>
          <w:tcPr>
            <w:tcW w:w="3168"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B07CAB" w:rsidRDefault="00B07CAB">
            <w:pPr>
              <w:spacing w:after="0"/>
              <w:ind w:left="135"/>
              <w:jc w:val="center"/>
            </w:pPr>
          </w:p>
        </w:tc>
        <w:tc>
          <w:tcPr>
            <w:tcW w:w="1774" w:type="dxa"/>
            <w:tcMar>
              <w:top w:w="50" w:type="dxa"/>
              <w:left w:w="100" w:type="dxa"/>
            </w:tcMar>
            <w:vAlign w:val="center"/>
          </w:tcPr>
          <w:p w:rsidR="00B07CAB" w:rsidRDefault="00B07CAB">
            <w:pPr>
              <w:spacing w:after="0"/>
              <w:ind w:left="135"/>
              <w:jc w:val="center"/>
            </w:pPr>
          </w:p>
        </w:tc>
        <w:tc>
          <w:tcPr>
            <w:tcW w:w="2615"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/7</w:t>
              </w:r>
              <w:r>
                <w:rPr>
                  <w:rFonts w:ascii="Times New Roman" w:hAnsi="Times New Roman"/>
                  <w:color w:val="0000FF"/>
                  <w:u w:val="single"/>
                </w:rPr>
                <w:t>f</w:t>
              </w:r>
              <w:r w:rsidRPr="00F94A8B">
                <w:rPr>
                  <w:rFonts w:ascii="Times New Roman" w:hAnsi="Times New Roman"/>
                  <w:color w:val="0000FF"/>
                  <w:u w:val="single"/>
                  <w:lang w:val="ru-RU"/>
                </w:rPr>
                <w:t>41</w:t>
              </w:r>
              <w:r>
                <w:rPr>
                  <w:rFonts w:ascii="Times New Roman" w:hAnsi="Times New Roman"/>
                  <w:color w:val="0000FF"/>
                  <w:u w:val="single"/>
                </w:rPr>
                <w:t>c</w:t>
              </w:r>
              <w:r w:rsidRPr="00F94A8B">
                <w:rPr>
                  <w:rFonts w:ascii="Times New Roman" w:hAnsi="Times New Roman"/>
                  <w:color w:val="0000FF"/>
                  <w:u w:val="single"/>
                  <w:lang w:val="ru-RU"/>
                </w:rPr>
                <w:t>292</w:t>
              </w:r>
            </w:hyperlink>
          </w:p>
        </w:tc>
      </w:tr>
      <w:tr w:rsidR="00B07CAB" w:rsidRPr="006D03AE">
        <w:trPr>
          <w:trHeight w:val="144"/>
          <w:tblCellSpacing w:w="20" w:type="nil"/>
        </w:trPr>
        <w:tc>
          <w:tcPr>
            <w:tcW w:w="456" w:type="dxa"/>
            <w:tcMar>
              <w:top w:w="50" w:type="dxa"/>
              <w:left w:w="100" w:type="dxa"/>
            </w:tcMar>
            <w:vAlign w:val="center"/>
          </w:tcPr>
          <w:p w:rsidR="00B07CAB" w:rsidRDefault="004708DE">
            <w:pPr>
              <w:spacing w:after="0"/>
            </w:pPr>
            <w:r>
              <w:rPr>
                <w:rFonts w:ascii="Times New Roman" w:hAnsi="Times New Roman"/>
                <w:color w:val="000000"/>
                <w:sz w:val="24"/>
              </w:rPr>
              <w:t>3</w:t>
            </w:r>
          </w:p>
        </w:tc>
        <w:tc>
          <w:tcPr>
            <w:tcW w:w="3168"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B07CAB" w:rsidRDefault="00B07CAB">
            <w:pPr>
              <w:spacing w:after="0"/>
              <w:ind w:left="135"/>
              <w:jc w:val="center"/>
            </w:pPr>
          </w:p>
        </w:tc>
        <w:tc>
          <w:tcPr>
            <w:tcW w:w="1774"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/7</w:t>
              </w:r>
              <w:r>
                <w:rPr>
                  <w:rFonts w:ascii="Times New Roman" w:hAnsi="Times New Roman"/>
                  <w:color w:val="0000FF"/>
                  <w:u w:val="single"/>
                </w:rPr>
                <w:t>f</w:t>
              </w:r>
              <w:r w:rsidRPr="00F94A8B">
                <w:rPr>
                  <w:rFonts w:ascii="Times New Roman" w:hAnsi="Times New Roman"/>
                  <w:color w:val="0000FF"/>
                  <w:u w:val="single"/>
                  <w:lang w:val="ru-RU"/>
                </w:rPr>
                <w:t>41</w:t>
              </w:r>
              <w:r>
                <w:rPr>
                  <w:rFonts w:ascii="Times New Roman" w:hAnsi="Times New Roman"/>
                  <w:color w:val="0000FF"/>
                  <w:u w:val="single"/>
                </w:rPr>
                <w:t>c</w:t>
              </w:r>
              <w:r w:rsidRPr="00F94A8B">
                <w:rPr>
                  <w:rFonts w:ascii="Times New Roman" w:hAnsi="Times New Roman"/>
                  <w:color w:val="0000FF"/>
                  <w:u w:val="single"/>
                  <w:lang w:val="ru-RU"/>
                </w:rPr>
                <w:t>292</w:t>
              </w:r>
            </w:hyperlink>
          </w:p>
        </w:tc>
      </w:tr>
      <w:tr w:rsidR="00B07CAB" w:rsidRPr="006D03AE">
        <w:trPr>
          <w:trHeight w:val="144"/>
          <w:tblCellSpacing w:w="20" w:type="nil"/>
        </w:trPr>
        <w:tc>
          <w:tcPr>
            <w:tcW w:w="456" w:type="dxa"/>
            <w:tcMar>
              <w:top w:w="50" w:type="dxa"/>
              <w:left w:w="100" w:type="dxa"/>
            </w:tcMar>
            <w:vAlign w:val="center"/>
          </w:tcPr>
          <w:p w:rsidR="00B07CAB" w:rsidRDefault="004708DE">
            <w:pPr>
              <w:spacing w:after="0"/>
            </w:pPr>
            <w:r>
              <w:rPr>
                <w:rFonts w:ascii="Times New Roman" w:hAnsi="Times New Roman"/>
                <w:color w:val="000000"/>
                <w:sz w:val="24"/>
              </w:rPr>
              <w:t>4</w:t>
            </w:r>
          </w:p>
        </w:tc>
        <w:tc>
          <w:tcPr>
            <w:tcW w:w="3168" w:type="dxa"/>
            <w:tcMar>
              <w:top w:w="50" w:type="dxa"/>
              <w:left w:w="100" w:type="dxa"/>
            </w:tcMar>
            <w:vAlign w:val="center"/>
          </w:tcPr>
          <w:p w:rsidR="00B07CAB" w:rsidRDefault="004708DE">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07CAB" w:rsidRDefault="00B07CAB">
            <w:pPr>
              <w:spacing w:after="0"/>
              <w:ind w:left="135"/>
              <w:jc w:val="center"/>
            </w:pPr>
          </w:p>
        </w:tc>
        <w:tc>
          <w:tcPr>
            <w:tcW w:w="1774" w:type="dxa"/>
            <w:tcMar>
              <w:top w:w="50" w:type="dxa"/>
              <w:left w:w="100" w:type="dxa"/>
            </w:tcMar>
            <w:vAlign w:val="center"/>
          </w:tcPr>
          <w:p w:rsidR="00B07CAB" w:rsidRDefault="00B07CAB">
            <w:pPr>
              <w:spacing w:after="0"/>
              <w:ind w:left="135"/>
              <w:jc w:val="center"/>
            </w:pPr>
          </w:p>
        </w:tc>
        <w:tc>
          <w:tcPr>
            <w:tcW w:w="2615"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/7</w:t>
              </w:r>
              <w:r>
                <w:rPr>
                  <w:rFonts w:ascii="Times New Roman" w:hAnsi="Times New Roman"/>
                  <w:color w:val="0000FF"/>
                  <w:u w:val="single"/>
                </w:rPr>
                <w:t>f</w:t>
              </w:r>
              <w:r w:rsidRPr="00F94A8B">
                <w:rPr>
                  <w:rFonts w:ascii="Times New Roman" w:hAnsi="Times New Roman"/>
                  <w:color w:val="0000FF"/>
                  <w:u w:val="single"/>
                  <w:lang w:val="ru-RU"/>
                </w:rPr>
                <w:t>41</w:t>
              </w:r>
              <w:r>
                <w:rPr>
                  <w:rFonts w:ascii="Times New Roman" w:hAnsi="Times New Roman"/>
                  <w:color w:val="0000FF"/>
                  <w:u w:val="single"/>
                </w:rPr>
                <w:t>c</w:t>
              </w:r>
              <w:r w:rsidRPr="00F94A8B">
                <w:rPr>
                  <w:rFonts w:ascii="Times New Roman" w:hAnsi="Times New Roman"/>
                  <w:color w:val="0000FF"/>
                  <w:u w:val="single"/>
                  <w:lang w:val="ru-RU"/>
                </w:rPr>
                <w:t>292</w:t>
              </w:r>
            </w:hyperlink>
          </w:p>
        </w:tc>
      </w:tr>
      <w:tr w:rsidR="00B07CAB" w:rsidRPr="006D03AE">
        <w:trPr>
          <w:trHeight w:val="144"/>
          <w:tblCellSpacing w:w="20" w:type="nil"/>
        </w:trPr>
        <w:tc>
          <w:tcPr>
            <w:tcW w:w="456" w:type="dxa"/>
            <w:tcMar>
              <w:top w:w="50" w:type="dxa"/>
              <w:left w:w="100" w:type="dxa"/>
            </w:tcMar>
            <w:vAlign w:val="center"/>
          </w:tcPr>
          <w:p w:rsidR="00B07CAB" w:rsidRDefault="004708DE">
            <w:pPr>
              <w:spacing w:after="0"/>
            </w:pPr>
            <w:r>
              <w:rPr>
                <w:rFonts w:ascii="Times New Roman" w:hAnsi="Times New Roman"/>
                <w:color w:val="000000"/>
                <w:sz w:val="24"/>
              </w:rPr>
              <w:t>5</w:t>
            </w:r>
          </w:p>
        </w:tc>
        <w:tc>
          <w:tcPr>
            <w:tcW w:w="3168"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rsidR="00B07CAB" w:rsidRDefault="00B07CAB">
            <w:pPr>
              <w:spacing w:after="0"/>
              <w:ind w:left="135"/>
              <w:jc w:val="center"/>
            </w:pPr>
          </w:p>
        </w:tc>
        <w:tc>
          <w:tcPr>
            <w:tcW w:w="1774"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/7</w:t>
              </w:r>
              <w:r>
                <w:rPr>
                  <w:rFonts w:ascii="Times New Roman" w:hAnsi="Times New Roman"/>
                  <w:color w:val="0000FF"/>
                  <w:u w:val="single"/>
                </w:rPr>
                <w:t>f</w:t>
              </w:r>
              <w:r w:rsidRPr="00F94A8B">
                <w:rPr>
                  <w:rFonts w:ascii="Times New Roman" w:hAnsi="Times New Roman"/>
                  <w:color w:val="0000FF"/>
                  <w:u w:val="single"/>
                  <w:lang w:val="ru-RU"/>
                </w:rPr>
                <w:t>41</w:t>
              </w:r>
              <w:r>
                <w:rPr>
                  <w:rFonts w:ascii="Times New Roman" w:hAnsi="Times New Roman"/>
                  <w:color w:val="0000FF"/>
                  <w:u w:val="single"/>
                </w:rPr>
                <w:t>c</w:t>
              </w:r>
              <w:r w:rsidRPr="00F94A8B">
                <w:rPr>
                  <w:rFonts w:ascii="Times New Roman" w:hAnsi="Times New Roman"/>
                  <w:color w:val="0000FF"/>
                  <w:u w:val="single"/>
                  <w:lang w:val="ru-RU"/>
                </w:rPr>
                <w:t>292</w:t>
              </w:r>
            </w:hyperlink>
          </w:p>
        </w:tc>
      </w:tr>
      <w:tr w:rsidR="00B07CAB" w:rsidRPr="006D03AE">
        <w:trPr>
          <w:trHeight w:val="144"/>
          <w:tblCellSpacing w:w="20" w:type="nil"/>
        </w:trPr>
        <w:tc>
          <w:tcPr>
            <w:tcW w:w="456" w:type="dxa"/>
            <w:tcMar>
              <w:top w:w="50" w:type="dxa"/>
              <w:left w:w="100" w:type="dxa"/>
            </w:tcMar>
            <w:vAlign w:val="center"/>
          </w:tcPr>
          <w:p w:rsidR="00B07CAB" w:rsidRDefault="004708DE">
            <w:pPr>
              <w:spacing w:after="0"/>
            </w:pPr>
            <w:r>
              <w:rPr>
                <w:rFonts w:ascii="Times New Roman" w:hAnsi="Times New Roman"/>
                <w:color w:val="000000"/>
                <w:sz w:val="24"/>
              </w:rPr>
              <w:t>6</w:t>
            </w:r>
          </w:p>
        </w:tc>
        <w:tc>
          <w:tcPr>
            <w:tcW w:w="3168" w:type="dxa"/>
            <w:tcMar>
              <w:top w:w="50" w:type="dxa"/>
              <w:left w:w="100" w:type="dxa"/>
            </w:tcMar>
            <w:vAlign w:val="center"/>
          </w:tcPr>
          <w:p w:rsidR="00B07CAB" w:rsidRDefault="004708DE">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B07CAB" w:rsidRDefault="00B07CAB">
            <w:pPr>
              <w:spacing w:after="0"/>
              <w:ind w:left="135"/>
              <w:jc w:val="center"/>
            </w:pPr>
          </w:p>
        </w:tc>
        <w:tc>
          <w:tcPr>
            <w:tcW w:w="1774"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/7</w:t>
              </w:r>
              <w:r>
                <w:rPr>
                  <w:rFonts w:ascii="Times New Roman" w:hAnsi="Times New Roman"/>
                  <w:color w:val="0000FF"/>
                  <w:u w:val="single"/>
                </w:rPr>
                <w:t>f</w:t>
              </w:r>
              <w:r w:rsidRPr="00F94A8B">
                <w:rPr>
                  <w:rFonts w:ascii="Times New Roman" w:hAnsi="Times New Roman"/>
                  <w:color w:val="0000FF"/>
                  <w:u w:val="single"/>
                  <w:lang w:val="ru-RU"/>
                </w:rPr>
                <w:t>41</w:t>
              </w:r>
              <w:r>
                <w:rPr>
                  <w:rFonts w:ascii="Times New Roman" w:hAnsi="Times New Roman"/>
                  <w:color w:val="0000FF"/>
                  <w:u w:val="single"/>
                </w:rPr>
                <w:t>c</w:t>
              </w:r>
              <w:r w:rsidRPr="00F94A8B">
                <w:rPr>
                  <w:rFonts w:ascii="Times New Roman" w:hAnsi="Times New Roman"/>
                  <w:color w:val="0000FF"/>
                  <w:u w:val="single"/>
                  <w:lang w:val="ru-RU"/>
                </w:rPr>
                <w:t>292</w:t>
              </w:r>
            </w:hyperlink>
          </w:p>
        </w:tc>
      </w:tr>
      <w:tr w:rsidR="00B07CAB" w:rsidRPr="006D03AE">
        <w:trPr>
          <w:trHeight w:val="144"/>
          <w:tblCellSpacing w:w="20" w:type="nil"/>
        </w:trPr>
        <w:tc>
          <w:tcPr>
            <w:tcW w:w="456" w:type="dxa"/>
            <w:tcMar>
              <w:top w:w="50" w:type="dxa"/>
              <w:left w:w="100" w:type="dxa"/>
            </w:tcMar>
            <w:vAlign w:val="center"/>
          </w:tcPr>
          <w:p w:rsidR="00B07CAB" w:rsidRDefault="004708DE">
            <w:pPr>
              <w:spacing w:after="0"/>
            </w:pPr>
            <w:r>
              <w:rPr>
                <w:rFonts w:ascii="Times New Roman" w:hAnsi="Times New Roman"/>
                <w:color w:val="000000"/>
                <w:sz w:val="24"/>
              </w:rPr>
              <w:t>7</w:t>
            </w:r>
          </w:p>
        </w:tc>
        <w:tc>
          <w:tcPr>
            <w:tcW w:w="3168" w:type="dxa"/>
            <w:tcMar>
              <w:top w:w="50" w:type="dxa"/>
              <w:left w:w="100" w:type="dxa"/>
            </w:tcMar>
            <w:vAlign w:val="center"/>
          </w:tcPr>
          <w:p w:rsidR="00B07CAB" w:rsidRDefault="004708DE">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B07CAB" w:rsidRDefault="00B07CAB">
            <w:pPr>
              <w:spacing w:after="0"/>
              <w:ind w:left="135"/>
              <w:jc w:val="center"/>
            </w:pPr>
          </w:p>
        </w:tc>
        <w:tc>
          <w:tcPr>
            <w:tcW w:w="1774" w:type="dxa"/>
            <w:tcMar>
              <w:top w:w="50" w:type="dxa"/>
              <w:left w:w="100" w:type="dxa"/>
            </w:tcMar>
            <w:vAlign w:val="center"/>
          </w:tcPr>
          <w:p w:rsidR="00B07CAB" w:rsidRDefault="00B07CAB">
            <w:pPr>
              <w:spacing w:after="0"/>
              <w:ind w:left="135"/>
              <w:jc w:val="center"/>
            </w:pPr>
          </w:p>
        </w:tc>
        <w:tc>
          <w:tcPr>
            <w:tcW w:w="2615"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/7</w:t>
              </w:r>
              <w:r>
                <w:rPr>
                  <w:rFonts w:ascii="Times New Roman" w:hAnsi="Times New Roman"/>
                  <w:color w:val="0000FF"/>
                  <w:u w:val="single"/>
                </w:rPr>
                <w:t>f</w:t>
              </w:r>
              <w:r w:rsidRPr="00F94A8B">
                <w:rPr>
                  <w:rFonts w:ascii="Times New Roman" w:hAnsi="Times New Roman"/>
                  <w:color w:val="0000FF"/>
                  <w:u w:val="single"/>
                  <w:lang w:val="ru-RU"/>
                </w:rPr>
                <w:t>41</w:t>
              </w:r>
              <w:r>
                <w:rPr>
                  <w:rFonts w:ascii="Times New Roman" w:hAnsi="Times New Roman"/>
                  <w:color w:val="0000FF"/>
                  <w:u w:val="single"/>
                </w:rPr>
                <w:t>c</w:t>
              </w:r>
              <w:r w:rsidRPr="00F94A8B">
                <w:rPr>
                  <w:rFonts w:ascii="Times New Roman" w:hAnsi="Times New Roman"/>
                  <w:color w:val="0000FF"/>
                  <w:u w:val="single"/>
                  <w:lang w:val="ru-RU"/>
                </w:rPr>
                <w:t>292</w:t>
              </w:r>
            </w:hyperlink>
          </w:p>
        </w:tc>
      </w:tr>
      <w:tr w:rsidR="00B07CAB" w:rsidRPr="006D03AE">
        <w:trPr>
          <w:trHeight w:val="144"/>
          <w:tblCellSpacing w:w="20" w:type="nil"/>
        </w:trPr>
        <w:tc>
          <w:tcPr>
            <w:tcW w:w="456" w:type="dxa"/>
            <w:tcMar>
              <w:top w:w="50" w:type="dxa"/>
              <w:left w:w="100" w:type="dxa"/>
            </w:tcMar>
            <w:vAlign w:val="center"/>
          </w:tcPr>
          <w:p w:rsidR="00B07CAB" w:rsidRDefault="004708DE">
            <w:pPr>
              <w:spacing w:after="0"/>
            </w:pPr>
            <w:r>
              <w:rPr>
                <w:rFonts w:ascii="Times New Roman" w:hAnsi="Times New Roman"/>
                <w:color w:val="000000"/>
                <w:sz w:val="24"/>
              </w:rPr>
              <w:t>8</w:t>
            </w:r>
          </w:p>
        </w:tc>
        <w:tc>
          <w:tcPr>
            <w:tcW w:w="3168" w:type="dxa"/>
            <w:tcMar>
              <w:top w:w="50" w:type="dxa"/>
              <w:left w:w="100" w:type="dxa"/>
            </w:tcMar>
            <w:vAlign w:val="center"/>
          </w:tcPr>
          <w:p w:rsidR="00B07CAB" w:rsidRDefault="004708DE">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B07CAB" w:rsidRDefault="00B07CAB">
            <w:pPr>
              <w:spacing w:after="0"/>
              <w:ind w:left="135"/>
              <w:jc w:val="center"/>
            </w:pPr>
          </w:p>
        </w:tc>
        <w:tc>
          <w:tcPr>
            <w:tcW w:w="1774" w:type="dxa"/>
            <w:tcMar>
              <w:top w:w="50" w:type="dxa"/>
              <w:left w:w="100" w:type="dxa"/>
            </w:tcMar>
            <w:vAlign w:val="center"/>
          </w:tcPr>
          <w:p w:rsidR="00B07CAB" w:rsidRDefault="00B07CAB">
            <w:pPr>
              <w:spacing w:after="0"/>
              <w:ind w:left="135"/>
              <w:jc w:val="center"/>
            </w:pPr>
          </w:p>
        </w:tc>
        <w:tc>
          <w:tcPr>
            <w:tcW w:w="2615"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/7</w:t>
              </w:r>
              <w:r>
                <w:rPr>
                  <w:rFonts w:ascii="Times New Roman" w:hAnsi="Times New Roman"/>
                  <w:color w:val="0000FF"/>
                  <w:u w:val="single"/>
                </w:rPr>
                <w:t>f</w:t>
              </w:r>
              <w:r w:rsidRPr="00F94A8B">
                <w:rPr>
                  <w:rFonts w:ascii="Times New Roman" w:hAnsi="Times New Roman"/>
                  <w:color w:val="0000FF"/>
                  <w:u w:val="single"/>
                  <w:lang w:val="ru-RU"/>
                </w:rPr>
                <w:t>41</w:t>
              </w:r>
              <w:r>
                <w:rPr>
                  <w:rFonts w:ascii="Times New Roman" w:hAnsi="Times New Roman"/>
                  <w:color w:val="0000FF"/>
                  <w:u w:val="single"/>
                </w:rPr>
                <w:t>c</w:t>
              </w:r>
              <w:r w:rsidRPr="00F94A8B">
                <w:rPr>
                  <w:rFonts w:ascii="Times New Roman" w:hAnsi="Times New Roman"/>
                  <w:color w:val="0000FF"/>
                  <w:u w:val="single"/>
                  <w:lang w:val="ru-RU"/>
                </w:rPr>
                <w:t>292</w:t>
              </w:r>
            </w:hyperlink>
          </w:p>
        </w:tc>
      </w:tr>
      <w:tr w:rsidR="00B07CAB">
        <w:trPr>
          <w:trHeight w:val="144"/>
          <w:tblCellSpacing w:w="20" w:type="nil"/>
        </w:trPr>
        <w:tc>
          <w:tcPr>
            <w:tcW w:w="0" w:type="auto"/>
            <w:gridSpan w:val="2"/>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B07CAB" w:rsidRDefault="00B07CAB"/>
        </w:tc>
      </w:tr>
    </w:tbl>
    <w:p w:rsidR="00B07CAB" w:rsidRDefault="00B07CAB">
      <w:pPr>
        <w:sectPr w:rsidR="00B07CAB">
          <w:pgSz w:w="16383" w:h="11906" w:orient="landscape"/>
          <w:pgMar w:top="1134" w:right="850" w:bottom="1134" w:left="1701" w:header="720" w:footer="720" w:gutter="0"/>
          <w:cols w:space="720"/>
        </w:sectPr>
      </w:pPr>
    </w:p>
    <w:p w:rsidR="00B07CAB" w:rsidRDefault="004708D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24"/>
        <w:gridCol w:w="1841"/>
        <w:gridCol w:w="1910"/>
        <w:gridCol w:w="2812"/>
      </w:tblGrid>
      <w:tr w:rsidR="00B07CAB">
        <w:trPr>
          <w:trHeight w:val="144"/>
          <w:tblCellSpacing w:w="20" w:type="nil"/>
        </w:trPr>
        <w:tc>
          <w:tcPr>
            <w:tcW w:w="495" w:type="dxa"/>
            <w:vMerge w:val="restart"/>
            <w:tcMar>
              <w:top w:w="50" w:type="dxa"/>
              <w:left w:w="100" w:type="dxa"/>
            </w:tcMar>
            <w:vAlign w:val="center"/>
          </w:tcPr>
          <w:p w:rsidR="00B07CAB" w:rsidRDefault="004708DE">
            <w:pPr>
              <w:spacing w:after="0"/>
              <w:ind w:left="135"/>
            </w:pPr>
            <w:r>
              <w:rPr>
                <w:rFonts w:ascii="Times New Roman" w:hAnsi="Times New Roman"/>
                <w:b/>
                <w:color w:val="000000"/>
                <w:sz w:val="24"/>
              </w:rPr>
              <w:t xml:space="preserve">№ п/п </w:t>
            </w:r>
          </w:p>
          <w:p w:rsidR="00B07CAB" w:rsidRDefault="00B07CAB">
            <w:pPr>
              <w:spacing w:after="0"/>
              <w:ind w:left="135"/>
            </w:pPr>
          </w:p>
        </w:tc>
        <w:tc>
          <w:tcPr>
            <w:tcW w:w="2464" w:type="dxa"/>
            <w:vMerge w:val="restart"/>
            <w:tcMar>
              <w:top w:w="50" w:type="dxa"/>
              <w:left w:w="100" w:type="dxa"/>
            </w:tcMar>
            <w:vAlign w:val="center"/>
          </w:tcPr>
          <w:p w:rsidR="00B07CAB" w:rsidRDefault="004708DE">
            <w:pPr>
              <w:spacing w:after="0"/>
              <w:ind w:left="135"/>
            </w:pPr>
            <w:r>
              <w:rPr>
                <w:rFonts w:ascii="Times New Roman" w:hAnsi="Times New Roman"/>
                <w:b/>
                <w:color w:val="000000"/>
                <w:sz w:val="24"/>
              </w:rPr>
              <w:t xml:space="preserve">Наименование разделов и тем программы </w:t>
            </w:r>
          </w:p>
          <w:p w:rsidR="00B07CAB" w:rsidRDefault="00B07CAB">
            <w:pPr>
              <w:spacing w:after="0"/>
              <w:ind w:left="135"/>
            </w:pPr>
          </w:p>
        </w:tc>
        <w:tc>
          <w:tcPr>
            <w:tcW w:w="0" w:type="auto"/>
            <w:gridSpan w:val="3"/>
            <w:tcMar>
              <w:top w:w="50" w:type="dxa"/>
              <w:left w:w="100" w:type="dxa"/>
            </w:tcMar>
            <w:vAlign w:val="center"/>
          </w:tcPr>
          <w:p w:rsidR="00B07CAB" w:rsidRDefault="004708DE">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rsidR="00B07CAB" w:rsidRDefault="004708DE">
            <w:pPr>
              <w:spacing w:after="0"/>
              <w:ind w:left="135"/>
            </w:pPr>
            <w:r>
              <w:rPr>
                <w:rFonts w:ascii="Times New Roman" w:hAnsi="Times New Roman"/>
                <w:b/>
                <w:color w:val="000000"/>
                <w:sz w:val="24"/>
              </w:rPr>
              <w:t xml:space="preserve">Электронные (цифровые) образовательные ресурсы </w:t>
            </w:r>
          </w:p>
          <w:p w:rsidR="00B07CAB" w:rsidRDefault="00B07CAB">
            <w:pPr>
              <w:spacing w:after="0"/>
              <w:ind w:left="135"/>
            </w:pPr>
          </w:p>
        </w:tc>
      </w:tr>
      <w:tr w:rsidR="00B07CAB">
        <w:trPr>
          <w:trHeight w:val="144"/>
          <w:tblCellSpacing w:w="20" w:type="nil"/>
        </w:trPr>
        <w:tc>
          <w:tcPr>
            <w:tcW w:w="0" w:type="auto"/>
            <w:vMerge/>
            <w:tcBorders>
              <w:top w:val="nil"/>
            </w:tcBorders>
            <w:tcMar>
              <w:top w:w="50" w:type="dxa"/>
              <w:left w:w="100" w:type="dxa"/>
            </w:tcMar>
          </w:tcPr>
          <w:p w:rsidR="00B07CAB" w:rsidRDefault="00B07CAB"/>
        </w:tc>
        <w:tc>
          <w:tcPr>
            <w:tcW w:w="0" w:type="auto"/>
            <w:vMerge/>
            <w:tcBorders>
              <w:top w:val="nil"/>
            </w:tcBorders>
            <w:tcMar>
              <w:top w:w="50" w:type="dxa"/>
              <w:left w:w="100" w:type="dxa"/>
            </w:tcMar>
          </w:tcPr>
          <w:p w:rsidR="00B07CAB" w:rsidRDefault="00B07CAB"/>
        </w:tc>
        <w:tc>
          <w:tcPr>
            <w:tcW w:w="1033" w:type="dxa"/>
            <w:tcMar>
              <w:top w:w="50" w:type="dxa"/>
              <w:left w:w="100" w:type="dxa"/>
            </w:tcMar>
            <w:vAlign w:val="center"/>
          </w:tcPr>
          <w:p w:rsidR="00B07CAB" w:rsidRDefault="004708DE">
            <w:pPr>
              <w:spacing w:after="0"/>
              <w:ind w:left="135"/>
            </w:pPr>
            <w:r>
              <w:rPr>
                <w:rFonts w:ascii="Times New Roman" w:hAnsi="Times New Roman"/>
                <w:b/>
                <w:color w:val="000000"/>
                <w:sz w:val="24"/>
              </w:rPr>
              <w:t xml:space="preserve">Всего </w:t>
            </w:r>
          </w:p>
          <w:p w:rsidR="00B07CAB" w:rsidRDefault="00B07CAB">
            <w:pPr>
              <w:spacing w:after="0"/>
              <w:ind w:left="135"/>
            </w:pPr>
          </w:p>
        </w:tc>
        <w:tc>
          <w:tcPr>
            <w:tcW w:w="1765" w:type="dxa"/>
            <w:tcMar>
              <w:top w:w="50" w:type="dxa"/>
              <w:left w:w="100" w:type="dxa"/>
            </w:tcMar>
            <w:vAlign w:val="center"/>
          </w:tcPr>
          <w:p w:rsidR="00B07CAB" w:rsidRDefault="004708DE">
            <w:pPr>
              <w:spacing w:after="0"/>
              <w:ind w:left="135"/>
            </w:pPr>
            <w:r>
              <w:rPr>
                <w:rFonts w:ascii="Times New Roman" w:hAnsi="Times New Roman"/>
                <w:b/>
                <w:color w:val="000000"/>
                <w:sz w:val="24"/>
              </w:rPr>
              <w:t xml:space="preserve">Контрольные работы </w:t>
            </w:r>
          </w:p>
          <w:p w:rsidR="00B07CAB" w:rsidRDefault="00B07CAB">
            <w:pPr>
              <w:spacing w:after="0"/>
              <w:ind w:left="135"/>
            </w:pPr>
          </w:p>
        </w:tc>
        <w:tc>
          <w:tcPr>
            <w:tcW w:w="1848" w:type="dxa"/>
            <w:tcMar>
              <w:top w:w="50" w:type="dxa"/>
              <w:left w:w="100" w:type="dxa"/>
            </w:tcMar>
            <w:vAlign w:val="center"/>
          </w:tcPr>
          <w:p w:rsidR="00B07CAB" w:rsidRDefault="004708DE">
            <w:pPr>
              <w:spacing w:after="0"/>
              <w:ind w:left="135"/>
            </w:pPr>
            <w:r>
              <w:rPr>
                <w:rFonts w:ascii="Times New Roman" w:hAnsi="Times New Roman"/>
                <w:b/>
                <w:color w:val="000000"/>
                <w:sz w:val="24"/>
              </w:rPr>
              <w:t xml:space="preserve">Практические работы </w:t>
            </w:r>
          </w:p>
          <w:p w:rsidR="00B07CAB" w:rsidRDefault="00B07CAB">
            <w:pPr>
              <w:spacing w:after="0"/>
              <w:ind w:left="135"/>
            </w:pPr>
          </w:p>
        </w:tc>
        <w:tc>
          <w:tcPr>
            <w:tcW w:w="0" w:type="auto"/>
            <w:vMerge/>
            <w:tcBorders>
              <w:top w:val="nil"/>
            </w:tcBorders>
            <w:tcMar>
              <w:top w:w="50" w:type="dxa"/>
              <w:left w:w="100" w:type="dxa"/>
            </w:tcMar>
          </w:tcPr>
          <w:p w:rsidR="00B07CAB" w:rsidRDefault="00B07CAB"/>
        </w:tc>
      </w:tr>
      <w:tr w:rsidR="00B07CAB" w:rsidRPr="006D03AE">
        <w:trPr>
          <w:trHeight w:val="144"/>
          <w:tblCellSpacing w:w="20" w:type="nil"/>
        </w:trPr>
        <w:tc>
          <w:tcPr>
            <w:tcW w:w="495" w:type="dxa"/>
            <w:tcMar>
              <w:top w:w="50" w:type="dxa"/>
              <w:left w:w="100" w:type="dxa"/>
            </w:tcMar>
            <w:vAlign w:val="center"/>
          </w:tcPr>
          <w:p w:rsidR="00B07CAB" w:rsidRDefault="004708DE">
            <w:pPr>
              <w:spacing w:after="0"/>
            </w:pPr>
            <w:r>
              <w:rPr>
                <w:rFonts w:ascii="Times New Roman" w:hAnsi="Times New Roman"/>
                <w:color w:val="000000"/>
                <w:sz w:val="24"/>
              </w:rPr>
              <w:t>1</w:t>
            </w:r>
          </w:p>
        </w:tc>
        <w:tc>
          <w:tcPr>
            <w:tcW w:w="2464" w:type="dxa"/>
            <w:tcMar>
              <w:top w:w="50" w:type="dxa"/>
              <w:left w:w="100" w:type="dxa"/>
            </w:tcMar>
            <w:vAlign w:val="center"/>
          </w:tcPr>
          <w:p w:rsidR="00B07CAB" w:rsidRDefault="004708DE">
            <w:pPr>
              <w:spacing w:after="0"/>
              <w:ind w:left="135"/>
            </w:pPr>
            <w:r>
              <w:rPr>
                <w:rFonts w:ascii="Times New Roman" w:hAnsi="Times New Roman"/>
                <w:color w:val="000000"/>
                <w:sz w:val="24"/>
              </w:rPr>
              <w:t>Эволюционная биология</w:t>
            </w:r>
          </w:p>
        </w:tc>
        <w:tc>
          <w:tcPr>
            <w:tcW w:w="1033"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B07CAB" w:rsidRDefault="00B07CAB">
            <w:pPr>
              <w:spacing w:after="0"/>
              <w:ind w:left="135"/>
              <w:jc w:val="center"/>
            </w:pPr>
          </w:p>
        </w:tc>
        <w:tc>
          <w:tcPr>
            <w:tcW w:w="1848"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/7</w:t>
              </w:r>
              <w:r>
                <w:rPr>
                  <w:rFonts w:ascii="Times New Roman" w:hAnsi="Times New Roman"/>
                  <w:color w:val="0000FF"/>
                  <w:u w:val="single"/>
                </w:rPr>
                <w:t>f</w:t>
              </w:r>
              <w:r w:rsidRPr="00F94A8B">
                <w:rPr>
                  <w:rFonts w:ascii="Times New Roman" w:hAnsi="Times New Roman"/>
                  <w:color w:val="0000FF"/>
                  <w:u w:val="single"/>
                  <w:lang w:val="ru-RU"/>
                </w:rPr>
                <w:t>41</w:t>
              </w:r>
              <w:r>
                <w:rPr>
                  <w:rFonts w:ascii="Times New Roman" w:hAnsi="Times New Roman"/>
                  <w:color w:val="0000FF"/>
                  <w:u w:val="single"/>
                </w:rPr>
                <w:t>cc</w:t>
              </w:r>
              <w:r w:rsidRPr="00F94A8B">
                <w:rPr>
                  <w:rFonts w:ascii="Times New Roman" w:hAnsi="Times New Roman"/>
                  <w:color w:val="0000FF"/>
                  <w:u w:val="single"/>
                  <w:lang w:val="ru-RU"/>
                </w:rPr>
                <w:t>74</w:t>
              </w:r>
            </w:hyperlink>
          </w:p>
        </w:tc>
      </w:tr>
      <w:tr w:rsidR="00B07CAB" w:rsidRPr="006D03AE">
        <w:trPr>
          <w:trHeight w:val="144"/>
          <w:tblCellSpacing w:w="20" w:type="nil"/>
        </w:trPr>
        <w:tc>
          <w:tcPr>
            <w:tcW w:w="495" w:type="dxa"/>
            <w:tcMar>
              <w:top w:w="50" w:type="dxa"/>
              <w:left w:w="100" w:type="dxa"/>
            </w:tcMar>
            <w:vAlign w:val="center"/>
          </w:tcPr>
          <w:p w:rsidR="00B07CAB" w:rsidRDefault="004708DE">
            <w:pPr>
              <w:spacing w:after="0"/>
            </w:pPr>
            <w:r>
              <w:rPr>
                <w:rFonts w:ascii="Times New Roman" w:hAnsi="Times New Roman"/>
                <w:color w:val="000000"/>
                <w:sz w:val="24"/>
              </w:rPr>
              <w:t>2</w:t>
            </w:r>
          </w:p>
        </w:tc>
        <w:tc>
          <w:tcPr>
            <w:tcW w:w="2464"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rsidR="00B07CAB" w:rsidRDefault="00B07CAB">
            <w:pPr>
              <w:spacing w:after="0"/>
              <w:ind w:left="135"/>
              <w:jc w:val="center"/>
            </w:pPr>
          </w:p>
        </w:tc>
        <w:tc>
          <w:tcPr>
            <w:tcW w:w="1848"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/7</w:t>
              </w:r>
              <w:r>
                <w:rPr>
                  <w:rFonts w:ascii="Times New Roman" w:hAnsi="Times New Roman"/>
                  <w:color w:val="0000FF"/>
                  <w:u w:val="single"/>
                </w:rPr>
                <w:t>f</w:t>
              </w:r>
              <w:r w:rsidRPr="00F94A8B">
                <w:rPr>
                  <w:rFonts w:ascii="Times New Roman" w:hAnsi="Times New Roman"/>
                  <w:color w:val="0000FF"/>
                  <w:u w:val="single"/>
                  <w:lang w:val="ru-RU"/>
                </w:rPr>
                <w:t>41</w:t>
              </w:r>
              <w:r>
                <w:rPr>
                  <w:rFonts w:ascii="Times New Roman" w:hAnsi="Times New Roman"/>
                  <w:color w:val="0000FF"/>
                  <w:u w:val="single"/>
                </w:rPr>
                <w:t>cc</w:t>
              </w:r>
              <w:r w:rsidRPr="00F94A8B">
                <w:rPr>
                  <w:rFonts w:ascii="Times New Roman" w:hAnsi="Times New Roman"/>
                  <w:color w:val="0000FF"/>
                  <w:u w:val="single"/>
                  <w:lang w:val="ru-RU"/>
                </w:rPr>
                <w:t>74</w:t>
              </w:r>
            </w:hyperlink>
          </w:p>
        </w:tc>
      </w:tr>
      <w:tr w:rsidR="00B07CAB" w:rsidRPr="006D03AE">
        <w:trPr>
          <w:trHeight w:val="144"/>
          <w:tblCellSpacing w:w="20" w:type="nil"/>
        </w:trPr>
        <w:tc>
          <w:tcPr>
            <w:tcW w:w="495" w:type="dxa"/>
            <w:tcMar>
              <w:top w:w="50" w:type="dxa"/>
              <w:left w:w="100" w:type="dxa"/>
            </w:tcMar>
            <w:vAlign w:val="center"/>
          </w:tcPr>
          <w:p w:rsidR="00B07CAB" w:rsidRDefault="004708DE">
            <w:pPr>
              <w:spacing w:after="0"/>
            </w:pPr>
            <w:r>
              <w:rPr>
                <w:rFonts w:ascii="Times New Roman" w:hAnsi="Times New Roman"/>
                <w:color w:val="000000"/>
                <w:sz w:val="24"/>
              </w:rPr>
              <w:t>3</w:t>
            </w:r>
          </w:p>
        </w:tc>
        <w:tc>
          <w:tcPr>
            <w:tcW w:w="2464" w:type="dxa"/>
            <w:tcMar>
              <w:top w:w="50" w:type="dxa"/>
              <w:left w:w="100" w:type="dxa"/>
            </w:tcMar>
            <w:vAlign w:val="center"/>
          </w:tcPr>
          <w:p w:rsidR="00B07CAB" w:rsidRDefault="004708DE">
            <w:pPr>
              <w:spacing w:after="0"/>
              <w:ind w:left="135"/>
            </w:pPr>
            <w:r>
              <w:rPr>
                <w:rFonts w:ascii="Times New Roman" w:hAnsi="Times New Roman"/>
                <w:color w:val="000000"/>
                <w:sz w:val="24"/>
              </w:rPr>
              <w:t>Организмы и окружающая среда</w:t>
            </w:r>
          </w:p>
        </w:tc>
        <w:tc>
          <w:tcPr>
            <w:tcW w:w="1033"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rsidR="00B07CAB" w:rsidRDefault="00B07CAB">
            <w:pPr>
              <w:spacing w:after="0"/>
              <w:ind w:left="135"/>
              <w:jc w:val="center"/>
            </w:pPr>
          </w:p>
        </w:tc>
        <w:tc>
          <w:tcPr>
            <w:tcW w:w="1848"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/7</w:t>
              </w:r>
              <w:r>
                <w:rPr>
                  <w:rFonts w:ascii="Times New Roman" w:hAnsi="Times New Roman"/>
                  <w:color w:val="0000FF"/>
                  <w:u w:val="single"/>
                </w:rPr>
                <w:t>f</w:t>
              </w:r>
              <w:r w:rsidRPr="00F94A8B">
                <w:rPr>
                  <w:rFonts w:ascii="Times New Roman" w:hAnsi="Times New Roman"/>
                  <w:color w:val="0000FF"/>
                  <w:u w:val="single"/>
                  <w:lang w:val="ru-RU"/>
                </w:rPr>
                <w:t>41</w:t>
              </w:r>
              <w:r>
                <w:rPr>
                  <w:rFonts w:ascii="Times New Roman" w:hAnsi="Times New Roman"/>
                  <w:color w:val="0000FF"/>
                  <w:u w:val="single"/>
                </w:rPr>
                <w:t>cc</w:t>
              </w:r>
              <w:r w:rsidRPr="00F94A8B">
                <w:rPr>
                  <w:rFonts w:ascii="Times New Roman" w:hAnsi="Times New Roman"/>
                  <w:color w:val="0000FF"/>
                  <w:u w:val="single"/>
                  <w:lang w:val="ru-RU"/>
                </w:rPr>
                <w:t>74</w:t>
              </w:r>
            </w:hyperlink>
          </w:p>
        </w:tc>
      </w:tr>
      <w:tr w:rsidR="00B07CAB" w:rsidRPr="006D03AE">
        <w:trPr>
          <w:trHeight w:val="144"/>
          <w:tblCellSpacing w:w="20" w:type="nil"/>
        </w:trPr>
        <w:tc>
          <w:tcPr>
            <w:tcW w:w="495" w:type="dxa"/>
            <w:tcMar>
              <w:top w:w="50" w:type="dxa"/>
              <w:left w:w="100" w:type="dxa"/>
            </w:tcMar>
            <w:vAlign w:val="center"/>
          </w:tcPr>
          <w:p w:rsidR="00B07CAB" w:rsidRDefault="004708DE">
            <w:pPr>
              <w:spacing w:after="0"/>
            </w:pPr>
            <w:r>
              <w:rPr>
                <w:rFonts w:ascii="Times New Roman" w:hAnsi="Times New Roman"/>
                <w:color w:val="000000"/>
                <w:sz w:val="24"/>
              </w:rPr>
              <w:t>4</w:t>
            </w:r>
          </w:p>
        </w:tc>
        <w:tc>
          <w:tcPr>
            <w:tcW w:w="2464" w:type="dxa"/>
            <w:tcMar>
              <w:top w:w="50" w:type="dxa"/>
              <w:left w:w="100" w:type="dxa"/>
            </w:tcMar>
            <w:vAlign w:val="center"/>
          </w:tcPr>
          <w:p w:rsidR="00B07CAB" w:rsidRDefault="004708DE">
            <w:pPr>
              <w:spacing w:after="0"/>
              <w:ind w:left="135"/>
            </w:pPr>
            <w:r>
              <w:rPr>
                <w:rFonts w:ascii="Times New Roman" w:hAnsi="Times New Roman"/>
                <w:color w:val="000000"/>
                <w:sz w:val="24"/>
              </w:rPr>
              <w:t>Сообщества и экологические системы</w:t>
            </w:r>
          </w:p>
        </w:tc>
        <w:tc>
          <w:tcPr>
            <w:tcW w:w="1033"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B07CAB" w:rsidRDefault="00B07CAB">
            <w:pPr>
              <w:spacing w:after="0"/>
              <w:ind w:left="135"/>
              <w:jc w:val="center"/>
            </w:pPr>
          </w:p>
        </w:tc>
        <w:tc>
          <w:tcPr>
            <w:tcW w:w="1848" w:type="dxa"/>
            <w:tcMar>
              <w:top w:w="50" w:type="dxa"/>
              <w:left w:w="100" w:type="dxa"/>
            </w:tcMar>
            <w:vAlign w:val="center"/>
          </w:tcPr>
          <w:p w:rsidR="00B07CAB" w:rsidRDefault="00B07CAB">
            <w:pPr>
              <w:spacing w:after="0"/>
              <w:ind w:left="135"/>
              <w:jc w:val="center"/>
            </w:pPr>
          </w:p>
        </w:tc>
        <w:tc>
          <w:tcPr>
            <w:tcW w:w="2804"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/7</w:t>
              </w:r>
              <w:r>
                <w:rPr>
                  <w:rFonts w:ascii="Times New Roman" w:hAnsi="Times New Roman"/>
                  <w:color w:val="0000FF"/>
                  <w:u w:val="single"/>
                </w:rPr>
                <w:t>f</w:t>
              </w:r>
              <w:r w:rsidRPr="00F94A8B">
                <w:rPr>
                  <w:rFonts w:ascii="Times New Roman" w:hAnsi="Times New Roman"/>
                  <w:color w:val="0000FF"/>
                  <w:u w:val="single"/>
                  <w:lang w:val="ru-RU"/>
                </w:rPr>
                <w:t>41</w:t>
              </w:r>
              <w:r>
                <w:rPr>
                  <w:rFonts w:ascii="Times New Roman" w:hAnsi="Times New Roman"/>
                  <w:color w:val="0000FF"/>
                  <w:u w:val="single"/>
                </w:rPr>
                <w:t>cc</w:t>
              </w:r>
              <w:r w:rsidRPr="00F94A8B">
                <w:rPr>
                  <w:rFonts w:ascii="Times New Roman" w:hAnsi="Times New Roman"/>
                  <w:color w:val="0000FF"/>
                  <w:u w:val="single"/>
                  <w:lang w:val="ru-RU"/>
                </w:rPr>
                <w:t>74</w:t>
              </w:r>
            </w:hyperlink>
          </w:p>
        </w:tc>
      </w:tr>
      <w:tr w:rsidR="00B07CAB" w:rsidRPr="006D03AE">
        <w:trPr>
          <w:trHeight w:val="144"/>
          <w:tblCellSpacing w:w="20" w:type="nil"/>
        </w:trPr>
        <w:tc>
          <w:tcPr>
            <w:tcW w:w="495" w:type="dxa"/>
            <w:tcMar>
              <w:top w:w="50" w:type="dxa"/>
              <w:left w:w="100" w:type="dxa"/>
            </w:tcMar>
            <w:vAlign w:val="center"/>
          </w:tcPr>
          <w:p w:rsidR="00B07CAB" w:rsidRDefault="004708DE">
            <w:pPr>
              <w:spacing w:after="0"/>
            </w:pPr>
            <w:r>
              <w:rPr>
                <w:rFonts w:ascii="Times New Roman" w:hAnsi="Times New Roman"/>
                <w:color w:val="000000"/>
                <w:sz w:val="24"/>
              </w:rPr>
              <w:t>5</w:t>
            </w:r>
          </w:p>
        </w:tc>
        <w:tc>
          <w:tcPr>
            <w:tcW w:w="2464" w:type="dxa"/>
            <w:tcMar>
              <w:top w:w="50" w:type="dxa"/>
              <w:left w:w="100" w:type="dxa"/>
            </w:tcMar>
            <w:vAlign w:val="center"/>
          </w:tcPr>
          <w:p w:rsidR="00B07CAB" w:rsidRDefault="004708DE">
            <w:pPr>
              <w:spacing w:after="0"/>
              <w:ind w:left="135"/>
            </w:pPr>
            <w:r>
              <w:rPr>
                <w:rFonts w:ascii="Times New Roman" w:hAnsi="Times New Roman"/>
                <w:color w:val="000000"/>
                <w:sz w:val="24"/>
              </w:rPr>
              <w:t>Резервное время</w:t>
            </w:r>
          </w:p>
        </w:tc>
        <w:tc>
          <w:tcPr>
            <w:tcW w:w="1033"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rsidR="00B07CAB" w:rsidRDefault="00B07CAB">
            <w:pPr>
              <w:spacing w:after="0"/>
              <w:ind w:left="135"/>
              <w:jc w:val="center"/>
            </w:pPr>
          </w:p>
        </w:tc>
        <w:tc>
          <w:tcPr>
            <w:tcW w:w="1848" w:type="dxa"/>
            <w:tcMar>
              <w:top w:w="50" w:type="dxa"/>
              <w:left w:w="100" w:type="dxa"/>
            </w:tcMar>
            <w:vAlign w:val="center"/>
          </w:tcPr>
          <w:p w:rsidR="00B07CAB" w:rsidRDefault="00B07CAB">
            <w:pPr>
              <w:spacing w:after="0"/>
              <w:ind w:left="135"/>
              <w:jc w:val="center"/>
            </w:pPr>
          </w:p>
        </w:tc>
        <w:tc>
          <w:tcPr>
            <w:tcW w:w="2804"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/7</w:t>
              </w:r>
              <w:r>
                <w:rPr>
                  <w:rFonts w:ascii="Times New Roman" w:hAnsi="Times New Roman"/>
                  <w:color w:val="0000FF"/>
                  <w:u w:val="single"/>
                </w:rPr>
                <w:t>f</w:t>
              </w:r>
              <w:r w:rsidRPr="00F94A8B">
                <w:rPr>
                  <w:rFonts w:ascii="Times New Roman" w:hAnsi="Times New Roman"/>
                  <w:color w:val="0000FF"/>
                  <w:u w:val="single"/>
                  <w:lang w:val="ru-RU"/>
                </w:rPr>
                <w:t>41</w:t>
              </w:r>
              <w:r>
                <w:rPr>
                  <w:rFonts w:ascii="Times New Roman" w:hAnsi="Times New Roman"/>
                  <w:color w:val="0000FF"/>
                  <w:u w:val="single"/>
                </w:rPr>
                <w:t>cc</w:t>
              </w:r>
              <w:r w:rsidRPr="00F94A8B">
                <w:rPr>
                  <w:rFonts w:ascii="Times New Roman" w:hAnsi="Times New Roman"/>
                  <w:color w:val="0000FF"/>
                  <w:u w:val="single"/>
                  <w:lang w:val="ru-RU"/>
                </w:rPr>
                <w:t>74</w:t>
              </w:r>
            </w:hyperlink>
          </w:p>
        </w:tc>
      </w:tr>
      <w:tr w:rsidR="00B07CAB">
        <w:trPr>
          <w:trHeight w:val="144"/>
          <w:tblCellSpacing w:w="20" w:type="nil"/>
        </w:trPr>
        <w:tc>
          <w:tcPr>
            <w:tcW w:w="0" w:type="auto"/>
            <w:gridSpan w:val="2"/>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rsidR="00B07CAB" w:rsidRDefault="00B07CAB"/>
        </w:tc>
      </w:tr>
    </w:tbl>
    <w:p w:rsidR="00B07CAB" w:rsidRDefault="00B07CAB">
      <w:pPr>
        <w:sectPr w:rsidR="00B07CAB">
          <w:pgSz w:w="16383" w:h="11906" w:orient="landscape"/>
          <w:pgMar w:top="1134" w:right="850" w:bottom="1134" w:left="1701" w:header="720" w:footer="720" w:gutter="0"/>
          <w:cols w:space="720"/>
        </w:sectPr>
      </w:pPr>
    </w:p>
    <w:p w:rsidR="00B07CAB" w:rsidRDefault="00B07CAB">
      <w:pPr>
        <w:sectPr w:rsidR="00B07CAB">
          <w:pgSz w:w="16383" w:h="11906" w:orient="landscape"/>
          <w:pgMar w:top="1134" w:right="850" w:bottom="1134" w:left="1701" w:header="720" w:footer="720" w:gutter="0"/>
          <w:cols w:space="720"/>
        </w:sectPr>
      </w:pPr>
    </w:p>
    <w:p w:rsidR="00B07CAB" w:rsidRDefault="004708DE">
      <w:pPr>
        <w:spacing w:after="0"/>
        <w:ind w:left="120"/>
      </w:pPr>
      <w:bookmarkStart w:id="7" w:name="block-29065485"/>
      <w:bookmarkEnd w:id="6"/>
      <w:r>
        <w:rPr>
          <w:rFonts w:ascii="Times New Roman" w:hAnsi="Times New Roman"/>
          <w:b/>
          <w:color w:val="000000"/>
          <w:sz w:val="28"/>
        </w:rPr>
        <w:lastRenderedPageBreak/>
        <w:t xml:space="preserve"> ПОУРОЧНОЕ ПЛАНИРОВАНИЕ </w:t>
      </w:r>
    </w:p>
    <w:p w:rsidR="00B07CAB" w:rsidRDefault="004708D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7"/>
        <w:gridCol w:w="3969"/>
        <w:gridCol w:w="1195"/>
        <w:gridCol w:w="1841"/>
        <w:gridCol w:w="1910"/>
        <w:gridCol w:w="1347"/>
        <w:gridCol w:w="2861"/>
      </w:tblGrid>
      <w:tr w:rsidR="00B07CAB">
        <w:trPr>
          <w:trHeight w:val="144"/>
          <w:tblCellSpacing w:w="20" w:type="nil"/>
        </w:trPr>
        <w:tc>
          <w:tcPr>
            <w:tcW w:w="378" w:type="dxa"/>
            <w:vMerge w:val="restart"/>
            <w:tcMar>
              <w:top w:w="50" w:type="dxa"/>
              <w:left w:w="100" w:type="dxa"/>
            </w:tcMar>
            <w:vAlign w:val="center"/>
          </w:tcPr>
          <w:p w:rsidR="00B07CAB" w:rsidRDefault="004708DE">
            <w:pPr>
              <w:spacing w:after="0"/>
              <w:ind w:left="135"/>
            </w:pPr>
            <w:r>
              <w:rPr>
                <w:rFonts w:ascii="Times New Roman" w:hAnsi="Times New Roman"/>
                <w:b/>
                <w:color w:val="000000"/>
                <w:sz w:val="24"/>
              </w:rPr>
              <w:t xml:space="preserve">№ п/п </w:t>
            </w:r>
          </w:p>
          <w:p w:rsidR="00B07CAB" w:rsidRDefault="00B07CAB">
            <w:pPr>
              <w:spacing w:after="0"/>
              <w:ind w:left="135"/>
            </w:pPr>
          </w:p>
        </w:tc>
        <w:tc>
          <w:tcPr>
            <w:tcW w:w="3168" w:type="dxa"/>
            <w:vMerge w:val="restart"/>
            <w:tcMar>
              <w:top w:w="50" w:type="dxa"/>
              <w:left w:w="100" w:type="dxa"/>
            </w:tcMar>
            <w:vAlign w:val="center"/>
          </w:tcPr>
          <w:p w:rsidR="00B07CAB" w:rsidRDefault="004708DE">
            <w:pPr>
              <w:spacing w:after="0"/>
              <w:ind w:left="135"/>
            </w:pPr>
            <w:r>
              <w:rPr>
                <w:rFonts w:ascii="Times New Roman" w:hAnsi="Times New Roman"/>
                <w:b/>
                <w:color w:val="000000"/>
                <w:sz w:val="24"/>
              </w:rPr>
              <w:t xml:space="preserve">Тема урока </w:t>
            </w:r>
          </w:p>
          <w:p w:rsidR="00B07CAB" w:rsidRDefault="00B07CAB">
            <w:pPr>
              <w:spacing w:after="0"/>
              <w:ind w:left="135"/>
            </w:pPr>
          </w:p>
        </w:tc>
        <w:tc>
          <w:tcPr>
            <w:tcW w:w="0" w:type="auto"/>
            <w:gridSpan w:val="3"/>
            <w:tcMar>
              <w:top w:w="50" w:type="dxa"/>
              <w:left w:w="100" w:type="dxa"/>
            </w:tcMar>
            <w:vAlign w:val="center"/>
          </w:tcPr>
          <w:p w:rsidR="00B07CAB" w:rsidRDefault="004708D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B07CAB" w:rsidRDefault="004708DE">
            <w:pPr>
              <w:spacing w:after="0"/>
              <w:ind w:left="135"/>
            </w:pPr>
            <w:r>
              <w:rPr>
                <w:rFonts w:ascii="Times New Roman" w:hAnsi="Times New Roman"/>
                <w:b/>
                <w:color w:val="000000"/>
                <w:sz w:val="24"/>
              </w:rPr>
              <w:t xml:space="preserve">Дата изучения </w:t>
            </w:r>
          </w:p>
          <w:p w:rsidR="00B07CAB" w:rsidRDefault="00B07CAB">
            <w:pPr>
              <w:spacing w:after="0"/>
              <w:ind w:left="135"/>
            </w:pPr>
          </w:p>
        </w:tc>
        <w:tc>
          <w:tcPr>
            <w:tcW w:w="1977" w:type="dxa"/>
            <w:vMerge w:val="restart"/>
            <w:tcMar>
              <w:top w:w="50" w:type="dxa"/>
              <w:left w:w="100" w:type="dxa"/>
            </w:tcMar>
            <w:vAlign w:val="center"/>
          </w:tcPr>
          <w:p w:rsidR="00B07CAB" w:rsidRDefault="004708DE">
            <w:pPr>
              <w:spacing w:after="0"/>
              <w:ind w:left="135"/>
            </w:pPr>
            <w:r>
              <w:rPr>
                <w:rFonts w:ascii="Times New Roman" w:hAnsi="Times New Roman"/>
                <w:b/>
                <w:color w:val="000000"/>
                <w:sz w:val="24"/>
              </w:rPr>
              <w:t xml:space="preserve">Электронные цифровые образовательные ресурсы </w:t>
            </w:r>
          </w:p>
          <w:p w:rsidR="00B07CAB" w:rsidRDefault="00B07CAB">
            <w:pPr>
              <w:spacing w:after="0"/>
              <w:ind w:left="135"/>
            </w:pPr>
          </w:p>
        </w:tc>
      </w:tr>
      <w:tr w:rsidR="00B07CAB">
        <w:trPr>
          <w:trHeight w:val="144"/>
          <w:tblCellSpacing w:w="20" w:type="nil"/>
        </w:trPr>
        <w:tc>
          <w:tcPr>
            <w:tcW w:w="0" w:type="auto"/>
            <w:vMerge/>
            <w:tcBorders>
              <w:top w:val="nil"/>
            </w:tcBorders>
            <w:tcMar>
              <w:top w:w="50" w:type="dxa"/>
              <w:left w:w="100" w:type="dxa"/>
            </w:tcMar>
          </w:tcPr>
          <w:p w:rsidR="00B07CAB" w:rsidRDefault="00B07CAB"/>
        </w:tc>
        <w:tc>
          <w:tcPr>
            <w:tcW w:w="0" w:type="auto"/>
            <w:vMerge/>
            <w:tcBorders>
              <w:top w:val="nil"/>
            </w:tcBorders>
            <w:tcMar>
              <w:top w:w="50" w:type="dxa"/>
              <w:left w:w="100" w:type="dxa"/>
            </w:tcMar>
          </w:tcPr>
          <w:p w:rsidR="00B07CAB" w:rsidRDefault="00B07CAB"/>
        </w:tc>
        <w:tc>
          <w:tcPr>
            <w:tcW w:w="830" w:type="dxa"/>
            <w:tcMar>
              <w:top w:w="50" w:type="dxa"/>
              <w:left w:w="100" w:type="dxa"/>
            </w:tcMar>
            <w:vAlign w:val="center"/>
          </w:tcPr>
          <w:p w:rsidR="00B07CAB" w:rsidRDefault="004708DE">
            <w:pPr>
              <w:spacing w:after="0"/>
              <w:ind w:left="135"/>
            </w:pPr>
            <w:r>
              <w:rPr>
                <w:rFonts w:ascii="Times New Roman" w:hAnsi="Times New Roman"/>
                <w:b/>
                <w:color w:val="000000"/>
                <w:sz w:val="24"/>
              </w:rPr>
              <w:t xml:space="preserve">Всего </w:t>
            </w:r>
          </w:p>
          <w:p w:rsidR="00B07CAB" w:rsidRDefault="00B07CAB">
            <w:pPr>
              <w:spacing w:after="0"/>
              <w:ind w:left="135"/>
            </w:pPr>
          </w:p>
        </w:tc>
        <w:tc>
          <w:tcPr>
            <w:tcW w:w="1529" w:type="dxa"/>
            <w:tcMar>
              <w:top w:w="50" w:type="dxa"/>
              <w:left w:w="100" w:type="dxa"/>
            </w:tcMar>
            <w:vAlign w:val="center"/>
          </w:tcPr>
          <w:p w:rsidR="00B07CAB" w:rsidRDefault="004708DE">
            <w:pPr>
              <w:spacing w:after="0"/>
              <w:ind w:left="135"/>
            </w:pPr>
            <w:r>
              <w:rPr>
                <w:rFonts w:ascii="Times New Roman" w:hAnsi="Times New Roman"/>
                <w:b/>
                <w:color w:val="000000"/>
                <w:sz w:val="24"/>
              </w:rPr>
              <w:t xml:space="preserve">Контрольные работы </w:t>
            </w:r>
          </w:p>
          <w:p w:rsidR="00B07CAB" w:rsidRDefault="00B07CAB">
            <w:pPr>
              <w:spacing w:after="0"/>
              <w:ind w:left="135"/>
            </w:pPr>
          </w:p>
        </w:tc>
        <w:tc>
          <w:tcPr>
            <w:tcW w:w="1628" w:type="dxa"/>
            <w:tcMar>
              <w:top w:w="50" w:type="dxa"/>
              <w:left w:w="100" w:type="dxa"/>
            </w:tcMar>
            <w:vAlign w:val="center"/>
          </w:tcPr>
          <w:p w:rsidR="00B07CAB" w:rsidRDefault="004708DE">
            <w:pPr>
              <w:spacing w:after="0"/>
              <w:ind w:left="135"/>
            </w:pPr>
            <w:r>
              <w:rPr>
                <w:rFonts w:ascii="Times New Roman" w:hAnsi="Times New Roman"/>
                <w:b/>
                <w:color w:val="000000"/>
                <w:sz w:val="24"/>
              </w:rPr>
              <w:t xml:space="preserve">Практические работы </w:t>
            </w:r>
          </w:p>
          <w:p w:rsidR="00B07CAB" w:rsidRDefault="00B07CAB">
            <w:pPr>
              <w:spacing w:after="0"/>
              <w:ind w:left="135"/>
            </w:pPr>
          </w:p>
        </w:tc>
        <w:tc>
          <w:tcPr>
            <w:tcW w:w="0" w:type="auto"/>
            <w:vMerge/>
            <w:tcBorders>
              <w:top w:val="nil"/>
            </w:tcBorders>
            <w:tcMar>
              <w:top w:w="50" w:type="dxa"/>
              <w:left w:w="100" w:type="dxa"/>
            </w:tcMar>
          </w:tcPr>
          <w:p w:rsidR="00B07CAB" w:rsidRDefault="00B07CAB"/>
        </w:tc>
        <w:tc>
          <w:tcPr>
            <w:tcW w:w="0" w:type="auto"/>
            <w:vMerge/>
            <w:tcBorders>
              <w:top w:val="nil"/>
            </w:tcBorders>
            <w:tcMar>
              <w:top w:w="50" w:type="dxa"/>
              <w:left w:w="100" w:type="dxa"/>
            </w:tcMar>
          </w:tcPr>
          <w:p w:rsidR="00B07CAB" w:rsidRDefault="00B07CAB"/>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1</w:t>
            </w:r>
          </w:p>
        </w:tc>
        <w:tc>
          <w:tcPr>
            <w:tcW w:w="3168" w:type="dxa"/>
            <w:tcMar>
              <w:top w:w="50" w:type="dxa"/>
              <w:left w:w="100" w:type="dxa"/>
            </w:tcMar>
            <w:vAlign w:val="center"/>
          </w:tcPr>
          <w:p w:rsidR="00B07CAB" w:rsidRDefault="004708DE">
            <w:pPr>
              <w:spacing w:after="0"/>
              <w:ind w:left="135"/>
            </w:pPr>
            <w:r>
              <w:rPr>
                <w:rFonts w:ascii="Times New Roman" w:hAnsi="Times New Roman"/>
                <w:color w:val="000000"/>
                <w:sz w:val="24"/>
              </w:rPr>
              <w:t>Биология в системе наук</w:t>
            </w:r>
          </w:p>
        </w:tc>
        <w:tc>
          <w:tcPr>
            <w:tcW w:w="830"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07.09</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6122</w:t>
              </w:r>
            </w:hyperlink>
            <w:r w:rsidRPr="00F94A8B">
              <w:rPr>
                <w:rFonts w:ascii="Times New Roman" w:hAnsi="Times New Roman"/>
                <w:color w:val="000000"/>
                <w:sz w:val="24"/>
                <w:lang w:val="ru-RU"/>
              </w:rPr>
              <w:t xml:space="preserve"> </w:t>
            </w:r>
            <w:hyperlink r:id="rId21">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632</w:t>
              </w:r>
              <w:r>
                <w:rPr>
                  <w:rFonts w:ascii="Times New Roman" w:hAnsi="Times New Roman"/>
                  <w:color w:val="0000FF"/>
                  <w:u w:val="single"/>
                </w:rPr>
                <w:t>a</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2</w:t>
            </w:r>
          </w:p>
        </w:tc>
        <w:tc>
          <w:tcPr>
            <w:tcW w:w="3168"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7CAB" w:rsidRPr="00F94A8B" w:rsidRDefault="00F94A8B">
            <w:pPr>
              <w:spacing w:after="0"/>
              <w:ind w:left="135"/>
              <w:rPr>
                <w:lang w:val="ru-RU"/>
              </w:rPr>
            </w:pPr>
            <w:r>
              <w:rPr>
                <w:lang w:val="ru-RU"/>
              </w:rPr>
              <w:t>14.09</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6122</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3</w:t>
            </w:r>
          </w:p>
        </w:tc>
        <w:tc>
          <w:tcPr>
            <w:tcW w:w="3168"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Биологические системы, процессы и их изучение</w:t>
            </w:r>
          </w:p>
        </w:tc>
        <w:tc>
          <w:tcPr>
            <w:tcW w:w="830"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21.09</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6564</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4</w:t>
            </w:r>
          </w:p>
        </w:tc>
        <w:tc>
          <w:tcPr>
            <w:tcW w:w="3168"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28.09</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674</w:t>
              </w:r>
              <w:r>
                <w:rPr>
                  <w:rFonts w:ascii="Times New Roman" w:hAnsi="Times New Roman"/>
                  <w:color w:val="0000FF"/>
                  <w:u w:val="single"/>
                </w:rPr>
                <w:t>e</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5</w:t>
            </w:r>
          </w:p>
        </w:tc>
        <w:tc>
          <w:tcPr>
            <w:tcW w:w="3168"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05.10</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6</w:t>
              </w:r>
              <w:r>
                <w:rPr>
                  <w:rFonts w:ascii="Times New Roman" w:hAnsi="Times New Roman"/>
                  <w:color w:val="0000FF"/>
                  <w:u w:val="single"/>
                </w:rPr>
                <w:t>b</w:t>
              </w:r>
              <w:r w:rsidRPr="00F94A8B">
                <w:rPr>
                  <w:rFonts w:ascii="Times New Roman" w:hAnsi="Times New Roman"/>
                  <w:color w:val="0000FF"/>
                  <w:u w:val="single"/>
                  <w:lang w:val="ru-RU"/>
                </w:rPr>
                <w:t>72</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6</w:t>
            </w:r>
          </w:p>
        </w:tc>
        <w:tc>
          <w:tcPr>
            <w:tcW w:w="3168"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7CAB" w:rsidRPr="00F94A8B" w:rsidRDefault="00F94A8B">
            <w:pPr>
              <w:spacing w:after="0"/>
              <w:ind w:left="135"/>
              <w:rPr>
                <w:lang w:val="ru-RU"/>
              </w:rPr>
            </w:pPr>
            <w:r>
              <w:rPr>
                <w:lang w:val="ru-RU"/>
              </w:rPr>
              <w:t>12.10</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6</w:t>
              </w:r>
              <w:r>
                <w:rPr>
                  <w:rFonts w:ascii="Times New Roman" w:hAnsi="Times New Roman"/>
                  <w:color w:val="0000FF"/>
                  <w:u w:val="single"/>
                </w:rPr>
                <w:t>b</w:t>
              </w:r>
              <w:r w:rsidRPr="00F94A8B">
                <w:rPr>
                  <w:rFonts w:ascii="Times New Roman" w:hAnsi="Times New Roman"/>
                  <w:color w:val="0000FF"/>
                  <w:u w:val="single"/>
                  <w:lang w:val="ru-RU"/>
                </w:rPr>
                <w:t>72</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7</w:t>
            </w:r>
          </w:p>
        </w:tc>
        <w:tc>
          <w:tcPr>
            <w:tcW w:w="3168" w:type="dxa"/>
            <w:tcMar>
              <w:top w:w="50" w:type="dxa"/>
              <w:left w:w="100" w:type="dxa"/>
            </w:tcMar>
            <w:vAlign w:val="center"/>
          </w:tcPr>
          <w:p w:rsidR="00B07CAB" w:rsidRDefault="004708DE">
            <w:pPr>
              <w:spacing w:after="0"/>
              <w:ind w:left="135"/>
            </w:pPr>
            <w:r>
              <w:rPr>
                <w:rFonts w:ascii="Times New Roman" w:hAnsi="Times New Roman"/>
                <w:color w:val="000000"/>
                <w:sz w:val="24"/>
              </w:rPr>
              <w:t>Углеводы. Липиды</w:t>
            </w:r>
          </w:p>
        </w:tc>
        <w:tc>
          <w:tcPr>
            <w:tcW w:w="830"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19.10</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6870</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B07CAB" w:rsidRDefault="004708DE">
            <w:pPr>
              <w:spacing w:after="0"/>
              <w:ind w:left="135"/>
            </w:pPr>
            <w:r>
              <w:rPr>
                <w:rFonts w:ascii="Times New Roman" w:hAnsi="Times New Roman"/>
                <w:color w:val="000000"/>
                <w:sz w:val="24"/>
              </w:rPr>
              <w:t>Нуклеиновые кислоты. АТФ</w:t>
            </w:r>
          </w:p>
        </w:tc>
        <w:tc>
          <w:tcPr>
            <w:tcW w:w="830"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26.10</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6</w:t>
              </w:r>
              <w:r>
                <w:rPr>
                  <w:rFonts w:ascii="Times New Roman" w:hAnsi="Times New Roman"/>
                  <w:color w:val="0000FF"/>
                  <w:u w:val="single"/>
                </w:rPr>
                <w:t>d</w:t>
              </w:r>
              <w:r w:rsidRPr="00F94A8B">
                <w:rPr>
                  <w:rFonts w:ascii="Times New Roman" w:hAnsi="Times New Roman"/>
                  <w:color w:val="0000FF"/>
                  <w:u w:val="single"/>
                  <w:lang w:val="ru-RU"/>
                </w:rPr>
                <w:t>5</w:t>
              </w:r>
              <w:r>
                <w:rPr>
                  <w:rFonts w:ascii="Times New Roman" w:hAnsi="Times New Roman"/>
                  <w:color w:val="0000FF"/>
                  <w:u w:val="single"/>
                </w:rPr>
                <w:t>c</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9</w:t>
            </w:r>
          </w:p>
        </w:tc>
        <w:tc>
          <w:tcPr>
            <w:tcW w:w="3168" w:type="dxa"/>
            <w:tcMar>
              <w:top w:w="50" w:type="dxa"/>
              <w:left w:w="100" w:type="dxa"/>
            </w:tcMar>
            <w:vAlign w:val="center"/>
          </w:tcPr>
          <w:p w:rsidR="00B07CAB" w:rsidRDefault="004708DE">
            <w:pPr>
              <w:spacing w:after="0"/>
              <w:ind w:left="135"/>
            </w:pPr>
            <w:r w:rsidRPr="00F94A8B">
              <w:rPr>
                <w:rFonts w:ascii="Times New Roman" w:hAnsi="Times New Roman"/>
                <w:color w:val="000000"/>
                <w:sz w:val="24"/>
                <w:lang w:val="ru-RU"/>
              </w:rPr>
              <w:t xml:space="preserve">История и методы изучения клетки. </w:t>
            </w:r>
            <w:r>
              <w:rPr>
                <w:rFonts w:ascii="Times New Roman" w:hAnsi="Times New Roman"/>
                <w:color w:val="000000"/>
                <w:sz w:val="24"/>
              </w:rPr>
              <w:t>Клеточная теория</w:t>
            </w:r>
          </w:p>
        </w:tc>
        <w:tc>
          <w:tcPr>
            <w:tcW w:w="830"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09.11</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6</w:t>
              </w:r>
              <w:r>
                <w:rPr>
                  <w:rFonts w:ascii="Times New Roman" w:hAnsi="Times New Roman"/>
                  <w:color w:val="0000FF"/>
                  <w:u w:val="single"/>
                </w:rPr>
                <w:t>e</w:t>
              </w:r>
              <w:r w:rsidRPr="00F94A8B">
                <w:rPr>
                  <w:rFonts w:ascii="Times New Roman" w:hAnsi="Times New Roman"/>
                  <w:color w:val="0000FF"/>
                  <w:u w:val="single"/>
                  <w:lang w:val="ru-RU"/>
                </w:rPr>
                <w:t>88</w:t>
              </w:r>
            </w:hyperlink>
          </w:p>
        </w:tc>
      </w:tr>
      <w:tr w:rsidR="00B07CAB">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10</w:t>
            </w:r>
          </w:p>
        </w:tc>
        <w:tc>
          <w:tcPr>
            <w:tcW w:w="3168"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Клетка как целостная живая система</w:t>
            </w:r>
          </w:p>
        </w:tc>
        <w:tc>
          <w:tcPr>
            <w:tcW w:w="830"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16.11</w:t>
            </w:r>
          </w:p>
        </w:tc>
        <w:tc>
          <w:tcPr>
            <w:tcW w:w="1977" w:type="dxa"/>
            <w:tcMar>
              <w:top w:w="50" w:type="dxa"/>
              <w:left w:w="100" w:type="dxa"/>
            </w:tcMar>
            <w:vAlign w:val="center"/>
          </w:tcPr>
          <w:p w:rsidR="00B07CAB" w:rsidRDefault="00B07CAB">
            <w:pPr>
              <w:spacing w:after="0"/>
              <w:ind w:left="135"/>
            </w:pPr>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11</w:t>
            </w:r>
          </w:p>
        </w:tc>
        <w:tc>
          <w:tcPr>
            <w:tcW w:w="3168"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7CAB" w:rsidRPr="00F94A8B" w:rsidRDefault="00F94A8B">
            <w:pPr>
              <w:spacing w:after="0"/>
              <w:ind w:left="135"/>
              <w:rPr>
                <w:lang w:val="ru-RU"/>
              </w:rPr>
            </w:pPr>
            <w:r>
              <w:rPr>
                <w:lang w:val="ru-RU"/>
              </w:rPr>
              <w:t>23.11</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6</w:t>
              </w:r>
              <w:r>
                <w:rPr>
                  <w:rFonts w:ascii="Times New Roman" w:hAnsi="Times New Roman"/>
                  <w:color w:val="0000FF"/>
                  <w:u w:val="single"/>
                </w:rPr>
                <w:t>ff</w:t>
              </w:r>
              <w:r w:rsidRPr="00F94A8B">
                <w:rPr>
                  <w:rFonts w:ascii="Times New Roman" w:hAnsi="Times New Roman"/>
                  <w:color w:val="0000FF"/>
                  <w:u w:val="single"/>
                  <w:lang w:val="ru-RU"/>
                </w:rPr>
                <w:t>0</w:t>
              </w:r>
            </w:hyperlink>
            <w:r w:rsidRPr="00F94A8B">
              <w:rPr>
                <w:rFonts w:ascii="Times New Roman" w:hAnsi="Times New Roman"/>
                <w:color w:val="000000"/>
                <w:sz w:val="24"/>
                <w:lang w:val="ru-RU"/>
              </w:rPr>
              <w:t xml:space="preserve"> </w:t>
            </w:r>
            <w:hyperlink r:id="rId31">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716</w:t>
              </w:r>
              <w:r>
                <w:rPr>
                  <w:rFonts w:ascii="Times New Roman" w:hAnsi="Times New Roman"/>
                  <w:color w:val="0000FF"/>
                  <w:u w:val="single"/>
                </w:rPr>
                <w:t>c</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12</w:t>
            </w:r>
          </w:p>
        </w:tc>
        <w:tc>
          <w:tcPr>
            <w:tcW w:w="3168" w:type="dxa"/>
            <w:tcMar>
              <w:top w:w="50" w:type="dxa"/>
              <w:left w:w="100" w:type="dxa"/>
            </w:tcMar>
            <w:vAlign w:val="center"/>
          </w:tcPr>
          <w:p w:rsidR="00B07CAB" w:rsidRDefault="004708DE">
            <w:pPr>
              <w:spacing w:after="0"/>
              <w:ind w:left="135"/>
            </w:pPr>
            <w:r>
              <w:rPr>
                <w:rFonts w:ascii="Times New Roman" w:hAnsi="Times New Roman"/>
                <w:color w:val="000000"/>
                <w:sz w:val="24"/>
              </w:rPr>
              <w:t>Обмен веществ или метаболизм</w:t>
            </w:r>
          </w:p>
        </w:tc>
        <w:tc>
          <w:tcPr>
            <w:tcW w:w="830"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30.11</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766</w:t>
              </w:r>
              <w:r>
                <w:rPr>
                  <w:rFonts w:ascii="Times New Roman" w:hAnsi="Times New Roman"/>
                  <w:color w:val="0000FF"/>
                  <w:u w:val="single"/>
                </w:rPr>
                <w:t>c</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13</w:t>
            </w:r>
          </w:p>
        </w:tc>
        <w:tc>
          <w:tcPr>
            <w:tcW w:w="3168" w:type="dxa"/>
            <w:tcMar>
              <w:top w:w="50" w:type="dxa"/>
              <w:left w:w="100" w:type="dxa"/>
            </w:tcMar>
            <w:vAlign w:val="center"/>
          </w:tcPr>
          <w:p w:rsidR="00B07CAB" w:rsidRDefault="004708DE">
            <w:pPr>
              <w:spacing w:after="0"/>
              <w:ind w:left="135"/>
            </w:pPr>
            <w:r>
              <w:rPr>
                <w:rFonts w:ascii="Times New Roman" w:hAnsi="Times New Roman"/>
                <w:color w:val="000000"/>
                <w:sz w:val="24"/>
              </w:rPr>
              <w:t>Фотосинтез. Хемосинтез</w:t>
            </w:r>
          </w:p>
        </w:tc>
        <w:tc>
          <w:tcPr>
            <w:tcW w:w="830"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07.12</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7</w:t>
              </w:r>
              <w:r>
                <w:rPr>
                  <w:rFonts w:ascii="Times New Roman" w:hAnsi="Times New Roman"/>
                  <w:color w:val="0000FF"/>
                  <w:u w:val="single"/>
                </w:rPr>
                <w:t>c</w:t>
              </w:r>
              <w:r w:rsidRPr="00F94A8B">
                <w:rPr>
                  <w:rFonts w:ascii="Times New Roman" w:hAnsi="Times New Roman"/>
                  <w:color w:val="0000FF"/>
                  <w:u w:val="single"/>
                  <w:lang w:val="ru-RU"/>
                </w:rPr>
                <w:t>98</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14</w:t>
            </w:r>
          </w:p>
        </w:tc>
        <w:tc>
          <w:tcPr>
            <w:tcW w:w="3168" w:type="dxa"/>
            <w:tcMar>
              <w:top w:w="50" w:type="dxa"/>
              <w:left w:w="100" w:type="dxa"/>
            </w:tcMar>
            <w:vAlign w:val="center"/>
          </w:tcPr>
          <w:p w:rsidR="00B07CAB" w:rsidRDefault="004708DE">
            <w:pPr>
              <w:spacing w:after="0"/>
              <w:ind w:left="135"/>
            </w:pPr>
            <w:r>
              <w:rPr>
                <w:rFonts w:ascii="Times New Roman" w:hAnsi="Times New Roman"/>
                <w:color w:val="000000"/>
                <w:sz w:val="24"/>
              </w:rPr>
              <w:t>Энергетический обмен</w:t>
            </w:r>
          </w:p>
        </w:tc>
        <w:tc>
          <w:tcPr>
            <w:tcW w:w="830"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14.12</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7</w:t>
              </w:r>
              <w:r>
                <w:rPr>
                  <w:rFonts w:ascii="Times New Roman" w:hAnsi="Times New Roman"/>
                  <w:color w:val="0000FF"/>
                  <w:u w:val="single"/>
                </w:rPr>
                <w:t>aae</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15</w:t>
            </w:r>
          </w:p>
        </w:tc>
        <w:tc>
          <w:tcPr>
            <w:tcW w:w="3168"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7CAB" w:rsidRPr="00F94A8B" w:rsidRDefault="00F94A8B">
            <w:pPr>
              <w:spacing w:after="0"/>
              <w:ind w:left="135"/>
              <w:rPr>
                <w:lang w:val="ru-RU"/>
              </w:rPr>
            </w:pPr>
            <w:r>
              <w:rPr>
                <w:lang w:val="ru-RU"/>
              </w:rPr>
              <w:t>21.12</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7</w:t>
              </w:r>
              <w:r>
                <w:rPr>
                  <w:rFonts w:ascii="Times New Roman" w:hAnsi="Times New Roman"/>
                  <w:color w:val="0000FF"/>
                  <w:u w:val="single"/>
                </w:rPr>
                <w:t>dc</w:t>
              </w:r>
              <w:r w:rsidRPr="00F94A8B">
                <w:rPr>
                  <w:rFonts w:ascii="Times New Roman" w:hAnsi="Times New Roman"/>
                  <w:color w:val="0000FF"/>
                  <w:u w:val="single"/>
                  <w:lang w:val="ru-RU"/>
                </w:rPr>
                <w:t>4</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16</w:t>
            </w:r>
          </w:p>
        </w:tc>
        <w:tc>
          <w:tcPr>
            <w:tcW w:w="3168"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28.12</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796</w:t>
              </w:r>
              <w:r>
                <w:rPr>
                  <w:rFonts w:ascii="Times New Roman" w:hAnsi="Times New Roman"/>
                  <w:color w:val="0000FF"/>
                  <w:u w:val="single"/>
                </w:rPr>
                <w:t>e</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17</w:t>
            </w:r>
          </w:p>
        </w:tc>
        <w:tc>
          <w:tcPr>
            <w:tcW w:w="3168" w:type="dxa"/>
            <w:tcMar>
              <w:top w:w="50" w:type="dxa"/>
              <w:left w:w="100" w:type="dxa"/>
            </w:tcMar>
            <w:vAlign w:val="center"/>
          </w:tcPr>
          <w:p w:rsidR="00B07CAB" w:rsidRDefault="004708DE">
            <w:pPr>
              <w:spacing w:after="0"/>
              <w:ind w:left="135"/>
            </w:pPr>
            <w:r>
              <w:rPr>
                <w:rFonts w:ascii="Times New Roman" w:hAnsi="Times New Roman"/>
                <w:color w:val="000000"/>
                <w:sz w:val="24"/>
              </w:rPr>
              <w:t>Трансляция — биосинтез белка</w:t>
            </w:r>
          </w:p>
        </w:tc>
        <w:tc>
          <w:tcPr>
            <w:tcW w:w="830"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11.01</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796</w:t>
              </w:r>
              <w:r>
                <w:rPr>
                  <w:rFonts w:ascii="Times New Roman" w:hAnsi="Times New Roman"/>
                  <w:color w:val="0000FF"/>
                  <w:u w:val="single"/>
                </w:rPr>
                <w:t>e</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B07CAB" w:rsidRDefault="004708DE">
            <w:pPr>
              <w:spacing w:after="0"/>
              <w:ind w:left="135"/>
            </w:pPr>
            <w:r>
              <w:rPr>
                <w:rFonts w:ascii="Times New Roman" w:hAnsi="Times New Roman"/>
                <w:color w:val="000000"/>
                <w:sz w:val="24"/>
              </w:rPr>
              <w:t>Неклеточные формы жизни — вирусы</w:t>
            </w:r>
          </w:p>
        </w:tc>
        <w:tc>
          <w:tcPr>
            <w:tcW w:w="830"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18.01</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7540</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19</w:t>
            </w:r>
          </w:p>
        </w:tc>
        <w:tc>
          <w:tcPr>
            <w:tcW w:w="3168" w:type="dxa"/>
            <w:tcMar>
              <w:top w:w="50" w:type="dxa"/>
              <w:left w:w="100" w:type="dxa"/>
            </w:tcMar>
            <w:vAlign w:val="center"/>
          </w:tcPr>
          <w:p w:rsidR="00B07CAB" w:rsidRDefault="004708DE">
            <w:pPr>
              <w:spacing w:after="0"/>
              <w:ind w:left="135"/>
            </w:pPr>
            <w:r>
              <w:rPr>
                <w:rFonts w:ascii="Times New Roman" w:hAnsi="Times New Roman"/>
                <w:color w:val="000000"/>
                <w:sz w:val="24"/>
              </w:rPr>
              <w:t>Формы размножения организмов</w:t>
            </w:r>
          </w:p>
        </w:tc>
        <w:tc>
          <w:tcPr>
            <w:tcW w:w="830"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25.01</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81</w:t>
              </w:r>
              <w:r>
                <w:rPr>
                  <w:rFonts w:ascii="Times New Roman" w:hAnsi="Times New Roman"/>
                  <w:color w:val="0000FF"/>
                  <w:u w:val="single"/>
                </w:rPr>
                <w:t>b</w:t>
              </w:r>
              <w:r w:rsidRPr="00F94A8B">
                <w:rPr>
                  <w:rFonts w:ascii="Times New Roman" w:hAnsi="Times New Roman"/>
                  <w:color w:val="0000FF"/>
                  <w:u w:val="single"/>
                  <w:lang w:val="ru-RU"/>
                </w:rPr>
                <w:t>6</w:t>
              </w:r>
            </w:hyperlink>
            <w:r w:rsidRPr="00F94A8B">
              <w:rPr>
                <w:rFonts w:ascii="Times New Roman" w:hAnsi="Times New Roman"/>
                <w:color w:val="000000"/>
                <w:sz w:val="24"/>
                <w:lang w:val="ru-RU"/>
              </w:rPr>
              <w:t xml:space="preserve"> </w:t>
            </w:r>
            <w:hyperlink r:id="rId40">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831</w:t>
              </w:r>
              <w:r>
                <w:rPr>
                  <w:rFonts w:ascii="Times New Roman" w:hAnsi="Times New Roman"/>
                  <w:color w:val="0000FF"/>
                  <w:u w:val="single"/>
                </w:rPr>
                <w:t>e</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20</w:t>
            </w:r>
          </w:p>
        </w:tc>
        <w:tc>
          <w:tcPr>
            <w:tcW w:w="3168" w:type="dxa"/>
            <w:tcMar>
              <w:top w:w="50" w:type="dxa"/>
              <w:left w:w="100" w:type="dxa"/>
            </w:tcMar>
            <w:vAlign w:val="center"/>
          </w:tcPr>
          <w:p w:rsidR="00B07CAB" w:rsidRDefault="004708DE">
            <w:pPr>
              <w:spacing w:after="0"/>
              <w:ind w:left="135"/>
            </w:pPr>
            <w:r>
              <w:rPr>
                <w:rFonts w:ascii="Times New Roman" w:hAnsi="Times New Roman"/>
                <w:color w:val="000000"/>
                <w:sz w:val="24"/>
              </w:rPr>
              <w:t>Мейоз</w:t>
            </w:r>
          </w:p>
        </w:tc>
        <w:tc>
          <w:tcPr>
            <w:tcW w:w="830"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01.02</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7</w:t>
              </w:r>
              <w:r>
                <w:rPr>
                  <w:rFonts w:ascii="Times New Roman" w:hAnsi="Times New Roman"/>
                  <w:color w:val="0000FF"/>
                  <w:u w:val="single"/>
                </w:rPr>
                <w:t>f</w:t>
              </w:r>
              <w:r w:rsidRPr="00F94A8B">
                <w:rPr>
                  <w:rFonts w:ascii="Times New Roman" w:hAnsi="Times New Roman"/>
                  <w:color w:val="0000FF"/>
                  <w:u w:val="single"/>
                  <w:lang w:val="ru-RU"/>
                </w:rPr>
                <w:t>4</w:t>
              </w:r>
              <w:r>
                <w:rPr>
                  <w:rFonts w:ascii="Times New Roman" w:hAnsi="Times New Roman"/>
                  <w:color w:val="0000FF"/>
                  <w:u w:val="single"/>
                </w:rPr>
                <w:t>a</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21</w:t>
            </w:r>
          </w:p>
        </w:tc>
        <w:tc>
          <w:tcPr>
            <w:tcW w:w="3168"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7CAB" w:rsidRPr="00F94A8B" w:rsidRDefault="00F94A8B">
            <w:pPr>
              <w:spacing w:after="0"/>
              <w:ind w:left="135"/>
              <w:rPr>
                <w:lang w:val="ru-RU"/>
              </w:rPr>
            </w:pPr>
            <w:r>
              <w:rPr>
                <w:lang w:val="ru-RU"/>
              </w:rPr>
              <w:t>08.02</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81</w:t>
              </w:r>
              <w:r>
                <w:rPr>
                  <w:rFonts w:ascii="Times New Roman" w:hAnsi="Times New Roman"/>
                  <w:color w:val="0000FF"/>
                  <w:u w:val="single"/>
                </w:rPr>
                <w:t>b</w:t>
              </w:r>
              <w:r w:rsidRPr="00F94A8B">
                <w:rPr>
                  <w:rFonts w:ascii="Times New Roman" w:hAnsi="Times New Roman"/>
                  <w:color w:val="0000FF"/>
                  <w:u w:val="single"/>
                  <w:lang w:val="ru-RU"/>
                </w:rPr>
                <w:t>6</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22</w:t>
            </w:r>
          </w:p>
        </w:tc>
        <w:tc>
          <w:tcPr>
            <w:tcW w:w="3168" w:type="dxa"/>
            <w:tcMar>
              <w:top w:w="50" w:type="dxa"/>
              <w:left w:w="100" w:type="dxa"/>
            </w:tcMar>
            <w:vAlign w:val="center"/>
          </w:tcPr>
          <w:p w:rsidR="00B07CAB" w:rsidRDefault="004708DE">
            <w:pPr>
              <w:spacing w:after="0"/>
              <w:ind w:left="135"/>
            </w:pPr>
            <w:r>
              <w:rPr>
                <w:rFonts w:ascii="Times New Roman" w:hAnsi="Times New Roman"/>
                <w:color w:val="000000"/>
                <w:sz w:val="24"/>
              </w:rPr>
              <w:t>Индивидуальное развитие организмов</w:t>
            </w:r>
          </w:p>
        </w:tc>
        <w:tc>
          <w:tcPr>
            <w:tcW w:w="830"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15.02</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8436</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23</w:t>
            </w:r>
          </w:p>
        </w:tc>
        <w:tc>
          <w:tcPr>
            <w:tcW w:w="3168"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22.02</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86</w:t>
              </w:r>
              <w:r>
                <w:rPr>
                  <w:rFonts w:ascii="Times New Roman" w:hAnsi="Times New Roman"/>
                  <w:color w:val="0000FF"/>
                  <w:u w:val="single"/>
                </w:rPr>
                <w:t>f</w:t>
              </w:r>
              <w:r w:rsidRPr="00F94A8B">
                <w:rPr>
                  <w:rFonts w:ascii="Times New Roman" w:hAnsi="Times New Roman"/>
                  <w:color w:val="0000FF"/>
                  <w:u w:val="single"/>
                  <w:lang w:val="ru-RU"/>
                </w:rPr>
                <w:t>2</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24</w:t>
            </w:r>
          </w:p>
        </w:tc>
        <w:tc>
          <w:tcPr>
            <w:tcW w:w="3168"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29.02</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8878</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25</w:t>
            </w:r>
          </w:p>
        </w:tc>
        <w:tc>
          <w:tcPr>
            <w:tcW w:w="3168"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Дигибридное скрещивание. Закон независимого наследования признаков</w:t>
            </w:r>
          </w:p>
        </w:tc>
        <w:tc>
          <w:tcPr>
            <w:tcW w:w="830"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07.03</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89</w:t>
              </w:r>
              <w:r>
                <w:rPr>
                  <w:rFonts w:ascii="Times New Roman" w:hAnsi="Times New Roman"/>
                  <w:color w:val="0000FF"/>
                  <w:u w:val="single"/>
                </w:rPr>
                <w:t>a</w:t>
              </w:r>
              <w:r w:rsidRPr="00F94A8B">
                <w:rPr>
                  <w:rFonts w:ascii="Times New Roman" w:hAnsi="Times New Roman"/>
                  <w:color w:val="0000FF"/>
                  <w:u w:val="single"/>
                  <w:lang w:val="ru-RU"/>
                </w:rPr>
                <w:t>4</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26</w:t>
            </w:r>
          </w:p>
        </w:tc>
        <w:tc>
          <w:tcPr>
            <w:tcW w:w="3168"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Сцепленное наследование признаков. Лабораторная работа № 5 «Изучение результатов моногибридного и дигибридного </w:t>
            </w:r>
            <w:r w:rsidRPr="00F94A8B">
              <w:rPr>
                <w:rFonts w:ascii="Times New Roman" w:hAnsi="Times New Roman"/>
                <w:color w:val="000000"/>
                <w:sz w:val="24"/>
                <w:lang w:val="ru-RU"/>
              </w:rPr>
              <w:lastRenderedPageBreak/>
              <w:t>скрещивания у дрозофилы на готовых микропрепаратах»</w:t>
            </w:r>
          </w:p>
        </w:tc>
        <w:tc>
          <w:tcPr>
            <w:tcW w:w="830"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7CAB" w:rsidRPr="00F94A8B" w:rsidRDefault="00F94A8B">
            <w:pPr>
              <w:spacing w:after="0"/>
              <w:ind w:left="135"/>
              <w:rPr>
                <w:lang w:val="ru-RU"/>
              </w:rPr>
            </w:pPr>
            <w:r>
              <w:rPr>
                <w:lang w:val="ru-RU"/>
              </w:rPr>
              <w:t>14.03</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8</w:t>
              </w:r>
              <w:r>
                <w:rPr>
                  <w:rFonts w:ascii="Times New Roman" w:hAnsi="Times New Roman"/>
                  <w:color w:val="0000FF"/>
                  <w:u w:val="single"/>
                </w:rPr>
                <w:t>c</w:t>
              </w:r>
              <w:r w:rsidRPr="00F94A8B">
                <w:rPr>
                  <w:rFonts w:ascii="Times New Roman" w:hAnsi="Times New Roman"/>
                  <w:color w:val="0000FF"/>
                  <w:u w:val="single"/>
                  <w:lang w:val="ru-RU"/>
                </w:rPr>
                <w:t>60</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Генетика пола. Наследование признаков, сцепленных с полом</w:t>
            </w:r>
          </w:p>
        </w:tc>
        <w:tc>
          <w:tcPr>
            <w:tcW w:w="830"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21.03</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8</w:t>
              </w:r>
              <w:r>
                <w:rPr>
                  <w:rFonts w:ascii="Times New Roman" w:hAnsi="Times New Roman"/>
                  <w:color w:val="0000FF"/>
                  <w:u w:val="single"/>
                </w:rPr>
                <w:t>c</w:t>
              </w:r>
              <w:r w:rsidRPr="00F94A8B">
                <w:rPr>
                  <w:rFonts w:ascii="Times New Roman" w:hAnsi="Times New Roman"/>
                  <w:color w:val="0000FF"/>
                  <w:u w:val="single"/>
                  <w:lang w:val="ru-RU"/>
                </w:rPr>
                <w:t>60</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28</w:t>
            </w:r>
          </w:p>
        </w:tc>
        <w:tc>
          <w:tcPr>
            <w:tcW w:w="3168" w:type="dxa"/>
            <w:tcMar>
              <w:top w:w="50" w:type="dxa"/>
              <w:left w:w="100" w:type="dxa"/>
            </w:tcMar>
            <w:vAlign w:val="center"/>
          </w:tcPr>
          <w:p w:rsidR="00B07CAB" w:rsidRPr="00F94A8B" w:rsidRDefault="004708DE">
            <w:pPr>
              <w:spacing w:after="0"/>
              <w:ind w:left="135"/>
              <w:rPr>
                <w:lang w:val="ru-RU"/>
              </w:rPr>
            </w:pPr>
            <w:r w:rsidRPr="006D03AE">
              <w:rPr>
                <w:rFonts w:ascii="Times New Roman" w:hAnsi="Times New Roman"/>
                <w:color w:val="000000"/>
                <w:sz w:val="24"/>
                <w:lang w:val="ru-RU"/>
              </w:rPr>
              <w:t xml:space="preserve">Изменчивость. Ненаследственная изменчивость. </w:t>
            </w:r>
            <w:r w:rsidRPr="00F94A8B">
              <w:rPr>
                <w:rFonts w:ascii="Times New Roman" w:hAnsi="Times New Roman"/>
                <w:color w:val="000000"/>
                <w:sz w:val="24"/>
                <w:lang w:val="ru-RU"/>
              </w:rPr>
              <w:t>Лабораторная работа № 6. Изучение модификационной изменчивости, построение вариационного ряда и вариационной кривой»</w:t>
            </w:r>
          </w:p>
        </w:tc>
        <w:tc>
          <w:tcPr>
            <w:tcW w:w="830"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7CAB" w:rsidRPr="00F94A8B" w:rsidRDefault="00F94A8B">
            <w:pPr>
              <w:spacing w:after="0"/>
              <w:ind w:left="135"/>
              <w:rPr>
                <w:lang w:val="ru-RU"/>
              </w:rPr>
            </w:pPr>
            <w:r>
              <w:rPr>
                <w:lang w:val="ru-RU"/>
              </w:rPr>
              <w:t>04.04</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8</w:t>
              </w:r>
              <w:r>
                <w:rPr>
                  <w:rFonts w:ascii="Times New Roman" w:hAnsi="Times New Roman"/>
                  <w:color w:val="0000FF"/>
                  <w:u w:val="single"/>
                </w:rPr>
                <w:t>efe</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29</w:t>
            </w:r>
          </w:p>
        </w:tc>
        <w:tc>
          <w:tcPr>
            <w:tcW w:w="3168"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07CAB" w:rsidRPr="00F94A8B" w:rsidRDefault="00F94A8B">
            <w:pPr>
              <w:spacing w:after="0"/>
              <w:ind w:left="135"/>
              <w:rPr>
                <w:lang w:val="ru-RU"/>
              </w:rPr>
            </w:pPr>
            <w:r>
              <w:rPr>
                <w:lang w:val="ru-RU"/>
              </w:rPr>
              <w:t>11.04</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8</w:t>
              </w:r>
              <w:r>
                <w:rPr>
                  <w:rFonts w:ascii="Times New Roman" w:hAnsi="Times New Roman"/>
                  <w:color w:val="0000FF"/>
                  <w:u w:val="single"/>
                </w:rPr>
                <w:t>efe</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30</w:t>
            </w:r>
          </w:p>
        </w:tc>
        <w:tc>
          <w:tcPr>
            <w:tcW w:w="3168" w:type="dxa"/>
            <w:tcMar>
              <w:top w:w="50" w:type="dxa"/>
              <w:left w:w="100" w:type="dxa"/>
            </w:tcMar>
            <w:vAlign w:val="center"/>
          </w:tcPr>
          <w:p w:rsidR="00B07CAB" w:rsidRDefault="004708DE">
            <w:pPr>
              <w:spacing w:after="0"/>
              <w:ind w:left="135"/>
            </w:pPr>
            <w:r>
              <w:rPr>
                <w:rFonts w:ascii="Times New Roman" w:hAnsi="Times New Roman"/>
                <w:color w:val="000000"/>
                <w:sz w:val="24"/>
              </w:rPr>
              <w:t>Генетика человека</w:t>
            </w:r>
          </w:p>
        </w:tc>
        <w:tc>
          <w:tcPr>
            <w:tcW w:w="830"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18.04</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8</w:t>
              </w:r>
              <w:r>
                <w:rPr>
                  <w:rFonts w:ascii="Times New Roman" w:hAnsi="Times New Roman"/>
                  <w:color w:val="0000FF"/>
                  <w:u w:val="single"/>
                </w:rPr>
                <w:t>d</w:t>
              </w:r>
              <w:r w:rsidRPr="00F94A8B">
                <w:rPr>
                  <w:rFonts w:ascii="Times New Roman" w:hAnsi="Times New Roman"/>
                  <w:color w:val="0000FF"/>
                  <w:u w:val="single"/>
                  <w:lang w:val="ru-RU"/>
                </w:rPr>
                <w:t>78</w:t>
              </w:r>
            </w:hyperlink>
          </w:p>
        </w:tc>
      </w:tr>
      <w:tr w:rsidR="00B07CAB">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31</w:t>
            </w:r>
          </w:p>
        </w:tc>
        <w:tc>
          <w:tcPr>
            <w:tcW w:w="3168"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25.04</w:t>
            </w:r>
          </w:p>
        </w:tc>
        <w:tc>
          <w:tcPr>
            <w:tcW w:w="1977" w:type="dxa"/>
            <w:tcMar>
              <w:top w:w="50" w:type="dxa"/>
              <w:left w:w="100" w:type="dxa"/>
            </w:tcMar>
            <w:vAlign w:val="center"/>
          </w:tcPr>
          <w:p w:rsidR="00B07CAB" w:rsidRDefault="00B07CAB">
            <w:pPr>
              <w:spacing w:after="0"/>
              <w:ind w:left="135"/>
            </w:pPr>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32</w:t>
            </w:r>
          </w:p>
        </w:tc>
        <w:tc>
          <w:tcPr>
            <w:tcW w:w="3168"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Селекция как наука и процесс</w:t>
            </w:r>
          </w:p>
        </w:tc>
        <w:tc>
          <w:tcPr>
            <w:tcW w:w="830"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02.05</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9214</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33</w:t>
            </w:r>
          </w:p>
        </w:tc>
        <w:tc>
          <w:tcPr>
            <w:tcW w:w="3168"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Методы и достижения селекции растений и животных</w:t>
            </w:r>
          </w:p>
        </w:tc>
        <w:tc>
          <w:tcPr>
            <w:tcW w:w="830"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16.05</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9214</w:t>
              </w:r>
            </w:hyperlink>
          </w:p>
        </w:tc>
      </w:tr>
      <w:tr w:rsidR="00B07CAB" w:rsidRPr="006D03AE">
        <w:trPr>
          <w:trHeight w:val="144"/>
          <w:tblCellSpacing w:w="20" w:type="nil"/>
        </w:trPr>
        <w:tc>
          <w:tcPr>
            <w:tcW w:w="378" w:type="dxa"/>
            <w:tcMar>
              <w:top w:w="50" w:type="dxa"/>
              <w:left w:w="100" w:type="dxa"/>
            </w:tcMar>
            <w:vAlign w:val="center"/>
          </w:tcPr>
          <w:p w:rsidR="00B07CAB" w:rsidRDefault="004708DE">
            <w:pPr>
              <w:spacing w:after="0"/>
            </w:pPr>
            <w:r>
              <w:rPr>
                <w:rFonts w:ascii="Times New Roman" w:hAnsi="Times New Roman"/>
                <w:color w:val="000000"/>
                <w:sz w:val="24"/>
              </w:rPr>
              <w:t>34</w:t>
            </w:r>
          </w:p>
        </w:tc>
        <w:tc>
          <w:tcPr>
            <w:tcW w:w="3168" w:type="dxa"/>
            <w:tcMar>
              <w:top w:w="50" w:type="dxa"/>
              <w:left w:w="100" w:type="dxa"/>
            </w:tcMar>
            <w:vAlign w:val="center"/>
          </w:tcPr>
          <w:p w:rsidR="00B07CAB" w:rsidRDefault="004708DE">
            <w:pPr>
              <w:spacing w:after="0"/>
              <w:ind w:left="135"/>
            </w:pPr>
            <w:r>
              <w:rPr>
                <w:rFonts w:ascii="Times New Roman" w:hAnsi="Times New Roman"/>
                <w:color w:val="000000"/>
                <w:sz w:val="24"/>
              </w:rPr>
              <w:t>Биотехнология как отрасль производства</w:t>
            </w:r>
          </w:p>
        </w:tc>
        <w:tc>
          <w:tcPr>
            <w:tcW w:w="830"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07CAB" w:rsidRDefault="00B07CAB">
            <w:pPr>
              <w:spacing w:after="0"/>
              <w:ind w:left="135"/>
              <w:jc w:val="center"/>
            </w:pPr>
          </w:p>
        </w:tc>
        <w:tc>
          <w:tcPr>
            <w:tcW w:w="1628" w:type="dxa"/>
            <w:tcMar>
              <w:top w:w="50" w:type="dxa"/>
              <w:left w:w="100" w:type="dxa"/>
            </w:tcMar>
            <w:vAlign w:val="center"/>
          </w:tcPr>
          <w:p w:rsidR="00B07CAB" w:rsidRDefault="00B07CAB">
            <w:pPr>
              <w:spacing w:after="0"/>
              <w:ind w:left="135"/>
              <w:jc w:val="center"/>
            </w:pPr>
          </w:p>
        </w:tc>
        <w:tc>
          <w:tcPr>
            <w:tcW w:w="1155" w:type="dxa"/>
            <w:tcMar>
              <w:top w:w="50" w:type="dxa"/>
              <w:left w:w="100" w:type="dxa"/>
            </w:tcMar>
            <w:vAlign w:val="center"/>
          </w:tcPr>
          <w:p w:rsidR="00B07CAB" w:rsidRPr="00F94A8B" w:rsidRDefault="00F94A8B">
            <w:pPr>
              <w:spacing w:after="0"/>
              <w:ind w:left="135"/>
              <w:rPr>
                <w:lang w:val="ru-RU"/>
              </w:rPr>
            </w:pPr>
            <w:r>
              <w:rPr>
                <w:lang w:val="ru-RU"/>
              </w:rPr>
              <w:t>23.05</w:t>
            </w:r>
          </w:p>
        </w:tc>
        <w:tc>
          <w:tcPr>
            <w:tcW w:w="1977" w:type="dxa"/>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9336</w:t>
              </w:r>
            </w:hyperlink>
          </w:p>
        </w:tc>
      </w:tr>
      <w:tr w:rsidR="00B07CAB">
        <w:trPr>
          <w:trHeight w:val="144"/>
          <w:tblCellSpacing w:w="20" w:type="nil"/>
        </w:trPr>
        <w:tc>
          <w:tcPr>
            <w:tcW w:w="0" w:type="auto"/>
            <w:gridSpan w:val="2"/>
            <w:tcMar>
              <w:top w:w="50" w:type="dxa"/>
              <w:left w:w="100" w:type="dxa"/>
            </w:tcMar>
            <w:vAlign w:val="center"/>
          </w:tcPr>
          <w:p w:rsidR="00B07CAB" w:rsidRPr="00F94A8B" w:rsidRDefault="004708DE">
            <w:pPr>
              <w:spacing w:after="0"/>
              <w:ind w:left="135"/>
              <w:rPr>
                <w:lang w:val="ru-RU"/>
              </w:rPr>
            </w:pPr>
            <w:r w:rsidRPr="00F94A8B">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B07CAB"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B07CAB" w:rsidRDefault="004708DE">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B07CAB" w:rsidRDefault="00B07CAB"/>
        </w:tc>
      </w:tr>
    </w:tbl>
    <w:p w:rsidR="00B07CAB" w:rsidRDefault="00B07CAB">
      <w:pPr>
        <w:sectPr w:rsidR="00B07CAB">
          <w:pgSz w:w="16383" w:h="11906" w:orient="landscape"/>
          <w:pgMar w:top="1134" w:right="850" w:bottom="1134" w:left="1701" w:header="720" w:footer="720" w:gutter="0"/>
          <w:cols w:space="720"/>
        </w:sectPr>
      </w:pPr>
    </w:p>
    <w:p w:rsidR="00B07CAB" w:rsidRDefault="004708D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0"/>
        <w:gridCol w:w="3997"/>
        <w:gridCol w:w="1124"/>
        <w:gridCol w:w="1841"/>
        <w:gridCol w:w="1910"/>
        <w:gridCol w:w="1347"/>
        <w:gridCol w:w="2861"/>
      </w:tblGrid>
      <w:tr w:rsidR="00B07CAB" w:rsidTr="004708DE">
        <w:trPr>
          <w:trHeight w:val="144"/>
          <w:tblCellSpacing w:w="20" w:type="nil"/>
        </w:trPr>
        <w:tc>
          <w:tcPr>
            <w:tcW w:w="915" w:type="dxa"/>
            <w:vMerge w:val="restart"/>
            <w:tcMar>
              <w:top w:w="50" w:type="dxa"/>
              <w:left w:w="100" w:type="dxa"/>
            </w:tcMar>
            <w:vAlign w:val="center"/>
          </w:tcPr>
          <w:p w:rsidR="00B07CAB" w:rsidRDefault="004708DE">
            <w:pPr>
              <w:spacing w:after="0"/>
              <w:ind w:left="135"/>
            </w:pPr>
            <w:r>
              <w:rPr>
                <w:rFonts w:ascii="Times New Roman" w:hAnsi="Times New Roman"/>
                <w:b/>
                <w:color w:val="000000"/>
                <w:sz w:val="24"/>
              </w:rPr>
              <w:t xml:space="preserve">№ п/п </w:t>
            </w:r>
          </w:p>
          <w:p w:rsidR="00B07CAB" w:rsidRDefault="00B07CAB">
            <w:pPr>
              <w:spacing w:after="0"/>
              <w:ind w:left="135"/>
            </w:pPr>
          </w:p>
        </w:tc>
        <w:tc>
          <w:tcPr>
            <w:tcW w:w="3972" w:type="dxa"/>
            <w:vMerge w:val="restart"/>
            <w:tcMar>
              <w:top w:w="50" w:type="dxa"/>
              <w:left w:w="100" w:type="dxa"/>
            </w:tcMar>
            <w:vAlign w:val="center"/>
          </w:tcPr>
          <w:p w:rsidR="00B07CAB" w:rsidRDefault="004708DE">
            <w:pPr>
              <w:spacing w:after="0"/>
              <w:ind w:left="135"/>
            </w:pPr>
            <w:r>
              <w:rPr>
                <w:rFonts w:ascii="Times New Roman" w:hAnsi="Times New Roman"/>
                <w:b/>
                <w:color w:val="000000"/>
                <w:sz w:val="24"/>
              </w:rPr>
              <w:t xml:space="preserve">Тема урока </w:t>
            </w:r>
          </w:p>
          <w:p w:rsidR="00B07CAB" w:rsidRDefault="00B07CAB">
            <w:pPr>
              <w:spacing w:after="0"/>
              <w:ind w:left="135"/>
            </w:pPr>
          </w:p>
        </w:tc>
        <w:tc>
          <w:tcPr>
            <w:tcW w:w="0" w:type="auto"/>
            <w:gridSpan w:val="3"/>
            <w:tcMar>
              <w:top w:w="50" w:type="dxa"/>
              <w:left w:w="100" w:type="dxa"/>
            </w:tcMar>
            <w:vAlign w:val="center"/>
          </w:tcPr>
          <w:p w:rsidR="00B07CAB" w:rsidRDefault="004708DE">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07CAB" w:rsidRDefault="004708DE">
            <w:pPr>
              <w:spacing w:after="0"/>
              <w:ind w:left="135"/>
            </w:pPr>
            <w:r>
              <w:rPr>
                <w:rFonts w:ascii="Times New Roman" w:hAnsi="Times New Roman"/>
                <w:b/>
                <w:color w:val="000000"/>
                <w:sz w:val="24"/>
              </w:rPr>
              <w:t xml:space="preserve">Дата изучения </w:t>
            </w:r>
          </w:p>
          <w:p w:rsidR="00B07CAB" w:rsidRDefault="00B07CAB">
            <w:pPr>
              <w:spacing w:after="0"/>
              <w:ind w:left="135"/>
            </w:pPr>
          </w:p>
        </w:tc>
        <w:tc>
          <w:tcPr>
            <w:tcW w:w="2861" w:type="dxa"/>
            <w:vMerge w:val="restart"/>
            <w:tcMar>
              <w:top w:w="50" w:type="dxa"/>
              <w:left w:w="100" w:type="dxa"/>
            </w:tcMar>
            <w:vAlign w:val="center"/>
          </w:tcPr>
          <w:p w:rsidR="00B07CAB" w:rsidRDefault="004708DE">
            <w:pPr>
              <w:spacing w:after="0"/>
              <w:ind w:left="135"/>
            </w:pPr>
            <w:r>
              <w:rPr>
                <w:rFonts w:ascii="Times New Roman" w:hAnsi="Times New Roman"/>
                <w:b/>
                <w:color w:val="000000"/>
                <w:sz w:val="24"/>
              </w:rPr>
              <w:t xml:space="preserve">Электронные цифровые образовательные ресурсы </w:t>
            </w:r>
          </w:p>
          <w:p w:rsidR="00B07CAB" w:rsidRDefault="00B07CAB">
            <w:pPr>
              <w:spacing w:after="0"/>
              <w:ind w:left="135"/>
            </w:pPr>
          </w:p>
        </w:tc>
      </w:tr>
      <w:tr w:rsidR="00B07CAB" w:rsidTr="004708DE">
        <w:trPr>
          <w:trHeight w:val="144"/>
          <w:tblCellSpacing w:w="20" w:type="nil"/>
        </w:trPr>
        <w:tc>
          <w:tcPr>
            <w:tcW w:w="0" w:type="auto"/>
            <w:vMerge/>
            <w:tcBorders>
              <w:top w:val="nil"/>
            </w:tcBorders>
            <w:tcMar>
              <w:top w:w="50" w:type="dxa"/>
              <w:left w:w="100" w:type="dxa"/>
            </w:tcMar>
          </w:tcPr>
          <w:p w:rsidR="00B07CAB" w:rsidRDefault="00B07CAB"/>
        </w:tc>
        <w:tc>
          <w:tcPr>
            <w:tcW w:w="0" w:type="auto"/>
            <w:vMerge/>
            <w:tcBorders>
              <w:top w:val="nil"/>
            </w:tcBorders>
            <w:tcMar>
              <w:top w:w="50" w:type="dxa"/>
              <w:left w:w="100" w:type="dxa"/>
            </w:tcMar>
          </w:tcPr>
          <w:p w:rsidR="00B07CAB" w:rsidRDefault="00B07CAB"/>
        </w:tc>
        <w:tc>
          <w:tcPr>
            <w:tcW w:w="1194" w:type="dxa"/>
            <w:tcMar>
              <w:top w:w="50" w:type="dxa"/>
              <w:left w:w="100" w:type="dxa"/>
            </w:tcMar>
            <w:vAlign w:val="center"/>
          </w:tcPr>
          <w:p w:rsidR="00B07CAB" w:rsidRDefault="004708DE">
            <w:pPr>
              <w:spacing w:after="0"/>
              <w:ind w:left="135"/>
            </w:pPr>
            <w:r>
              <w:rPr>
                <w:rFonts w:ascii="Times New Roman" w:hAnsi="Times New Roman"/>
                <w:b/>
                <w:color w:val="000000"/>
                <w:sz w:val="24"/>
              </w:rPr>
              <w:t xml:space="preserve">Всего </w:t>
            </w:r>
          </w:p>
          <w:p w:rsidR="00B07CAB" w:rsidRDefault="00B07CAB">
            <w:pPr>
              <w:spacing w:after="0"/>
              <w:ind w:left="135"/>
            </w:pPr>
          </w:p>
        </w:tc>
        <w:tc>
          <w:tcPr>
            <w:tcW w:w="1841" w:type="dxa"/>
            <w:tcMar>
              <w:top w:w="50" w:type="dxa"/>
              <w:left w:w="100" w:type="dxa"/>
            </w:tcMar>
            <w:vAlign w:val="center"/>
          </w:tcPr>
          <w:p w:rsidR="00B07CAB" w:rsidRDefault="004708DE">
            <w:pPr>
              <w:spacing w:after="0"/>
              <w:ind w:left="135"/>
            </w:pPr>
            <w:r>
              <w:rPr>
                <w:rFonts w:ascii="Times New Roman" w:hAnsi="Times New Roman"/>
                <w:b/>
                <w:color w:val="000000"/>
                <w:sz w:val="24"/>
              </w:rPr>
              <w:t xml:space="preserve">Контрольные работы </w:t>
            </w:r>
          </w:p>
          <w:p w:rsidR="00B07CAB" w:rsidRDefault="00B07CAB">
            <w:pPr>
              <w:spacing w:after="0"/>
              <w:ind w:left="135"/>
            </w:pPr>
          </w:p>
        </w:tc>
        <w:tc>
          <w:tcPr>
            <w:tcW w:w="1910" w:type="dxa"/>
            <w:tcMar>
              <w:top w:w="50" w:type="dxa"/>
              <w:left w:w="100" w:type="dxa"/>
            </w:tcMar>
            <w:vAlign w:val="center"/>
          </w:tcPr>
          <w:p w:rsidR="00B07CAB" w:rsidRDefault="004708DE">
            <w:pPr>
              <w:spacing w:after="0"/>
              <w:ind w:left="135"/>
            </w:pPr>
            <w:r>
              <w:rPr>
                <w:rFonts w:ascii="Times New Roman" w:hAnsi="Times New Roman"/>
                <w:b/>
                <w:color w:val="000000"/>
                <w:sz w:val="24"/>
              </w:rPr>
              <w:t xml:space="preserve">Практические работы </w:t>
            </w:r>
          </w:p>
          <w:p w:rsidR="00B07CAB" w:rsidRDefault="00B07CAB">
            <w:pPr>
              <w:spacing w:after="0"/>
              <w:ind w:left="135"/>
            </w:pPr>
          </w:p>
        </w:tc>
        <w:tc>
          <w:tcPr>
            <w:tcW w:w="0" w:type="auto"/>
            <w:vMerge/>
            <w:tcBorders>
              <w:top w:val="nil"/>
            </w:tcBorders>
            <w:tcMar>
              <w:top w:w="50" w:type="dxa"/>
              <w:left w:w="100" w:type="dxa"/>
            </w:tcMar>
          </w:tcPr>
          <w:p w:rsidR="00B07CAB" w:rsidRDefault="00B07CAB"/>
        </w:tc>
        <w:tc>
          <w:tcPr>
            <w:tcW w:w="0" w:type="auto"/>
            <w:vMerge/>
            <w:tcBorders>
              <w:top w:val="nil"/>
            </w:tcBorders>
            <w:tcMar>
              <w:top w:w="50" w:type="dxa"/>
              <w:left w:w="100" w:type="dxa"/>
            </w:tcMar>
          </w:tcPr>
          <w:p w:rsidR="00B07CAB" w:rsidRDefault="00B07CAB"/>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1</w:t>
            </w:r>
          </w:p>
        </w:tc>
        <w:tc>
          <w:tcPr>
            <w:tcW w:w="3972"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Эволюция и методы её изучения</w:t>
            </w:r>
          </w:p>
        </w:tc>
        <w:tc>
          <w:tcPr>
            <w:tcW w:w="1194" w:type="dxa"/>
            <w:tcMar>
              <w:top w:w="50" w:type="dxa"/>
              <w:left w:w="100" w:type="dxa"/>
            </w:tcMar>
            <w:vAlign w:val="center"/>
          </w:tcPr>
          <w:p w:rsidR="004708DE"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07.09</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ea</w:t>
              </w:r>
              <w:r w:rsidRPr="00F94A8B">
                <w:rPr>
                  <w:rFonts w:ascii="Times New Roman" w:hAnsi="Times New Roman"/>
                  <w:color w:val="0000FF"/>
                  <w:u w:val="single"/>
                  <w:lang w:val="ru-RU"/>
                </w:rPr>
                <w:t>20</w:t>
              </w:r>
              <w:r>
                <w:rPr>
                  <w:rFonts w:ascii="Times New Roman" w:hAnsi="Times New Roman"/>
                  <w:color w:val="0000FF"/>
                  <w:u w:val="single"/>
                </w:rPr>
                <w:t>e</w:t>
              </w:r>
            </w:hyperlink>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2</w:t>
            </w:r>
          </w:p>
        </w:tc>
        <w:tc>
          <w:tcPr>
            <w:tcW w:w="3972"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История развития представлений об эволюции</w:t>
            </w:r>
          </w:p>
        </w:tc>
        <w:tc>
          <w:tcPr>
            <w:tcW w:w="1194" w:type="dxa"/>
            <w:tcMar>
              <w:top w:w="50" w:type="dxa"/>
              <w:left w:w="100" w:type="dxa"/>
            </w:tcMar>
            <w:vAlign w:val="center"/>
          </w:tcPr>
          <w:p w:rsidR="004708DE"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14.09</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9570</w:t>
              </w:r>
            </w:hyperlink>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3</w:t>
            </w:r>
          </w:p>
        </w:tc>
        <w:tc>
          <w:tcPr>
            <w:tcW w:w="3972" w:type="dxa"/>
            <w:tcMar>
              <w:top w:w="50" w:type="dxa"/>
              <w:left w:w="100" w:type="dxa"/>
            </w:tcMar>
            <w:vAlign w:val="center"/>
          </w:tcPr>
          <w:p w:rsidR="004708DE" w:rsidRDefault="004708DE">
            <w:pPr>
              <w:spacing w:after="0"/>
              <w:ind w:left="135"/>
            </w:pPr>
            <w:r>
              <w:rPr>
                <w:rFonts w:ascii="Times New Roman" w:hAnsi="Times New Roman"/>
                <w:color w:val="000000"/>
                <w:sz w:val="24"/>
              </w:rPr>
              <w:t>Микроэволюция</w:t>
            </w:r>
          </w:p>
        </w:tc>
        <w:tc>
          <w:tcPr>
            <w:tcW w:w="1194"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21.09</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9</w:t>
              </w:r>
              <w:r>
                <w:rPr>
                  <w:rFonts w:ascii="Times New Roman" w:hAnsi="Times New Roman"/>
                  <w:color w:val="0000FF"/>
                  <w:u w:val="single"/>
                </w:rPr>
                <w:t>c</w:t>
              </w:r>
              <w:r w:rsidRPr="00F94A8B">
                <w:rPr>
                  <w:rFonts w:ascii="Times New Roman" w:hAnsi="Times New Roman"/>
                  <w:color w:val="0000FF"/>
                  <w:u w:val="single"/>
                  <w:lang w:val="ru-RU"/>
                </w:rPr>
                <w:t>1</w:t>
              </w:r>
              <w:r>
                <w:rPr>
                  <w:rFonts w:ascii="Times New Roman" w:hAnsi="Times New Roman"/>
                  <w:color w:val="0000FF"/>
                  <w:u w:val="single"/>
                </w:rPr>
                <w:t>e</w:t>
              </w:r>
            </w:hyperlink>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4</w:t>
            </w:r>
          </w:p>
        </w:tc>
        <w:tc>
          <w:tcPr>
            <w:tcW w:w="3972"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1194" w:type="dxa"/>
            <w:tcMar>
              <w:top w:w="50" w:type="dxa"/>
              <w:left w:w="100" w:type="dxa"/>
            </w:tcMar>
            <w:vAlign w:val="center"/>
          </w:tcPr>
          <w:p w:rsidR="004708DE"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28.09</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99</w:t>
              </w:r>
              <w:r>
                <w:rPr>
                  <w:rFonts w:ascii="Times New Roman" w:hAnsi="Times New Roman"/>
                  <w:color w:val="0000FF"/>
                  <w:u w:val="single"/>
                </w:rPr>
                <w:t>c</w:t>
              </w:r>
              <w:r w:rsidRPr="00F94A8B">
                <w:rPr>
                  <w:rFonts w:ascii="Times New Roman" w:hAnsi="Times New Roman"/>
                  <w:color w:val="0000FF"/>
                  <w:u w:val="single"/>
                  <w:lang w:val="ru-RU"/>
                </w:rPr>
                <w:t>6</w:t>
              </w:r>
            </w:hyperlink>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5</w:t>
            </w:r>
          </w:p>
        </w:tc>
        <w:tc>
          <w:tcPr>
            <w:tcW w:w="3972"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Движущие силы (элементарные факторы) эволюции</w:t>
            </w:r>
          </w:p>
        </w:tc>
        <w:tc>
          <w:tcPr>
            <w:tcW w:w="1194" w:type="dxa"/>
            <w:tcMar>
              <w:top w:w="50" w:type="dxa"/>
              <w:left w:w="100" w:type="dxa"/>
            </w:tcMar>
            <w:vAlign w:val="center"/>
          </w:tcPr>
          <w:p w:rsidR="004708DE"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05.10</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9</w:t>
              </w:r>
              <w:r>
                <w:rPr>
                  <w:rFonts w:ascii="Times New Roman" w:hAnsi="Times New Roman"/>
                  <w:color w:val="0000FF"/>
                  <w:u w:val="single"/>
                </w:rPr>
                <w:t>da</w:t>
              </w:r>
              <w:r w:rsidRPr="00F94A8B">
                <w:rPr>
                  <w:rFonts w:ascii="Times New Roman" w:hAnsi="Times New Roman"/>
                  <w:color w:val="0000FF"/>
                  <w:u w:val="single"/>
                  <w:lang w:val="ru-RU"/>
                </w:rPr>
                <w:t>4</w:t>
              </w:r>
            </w:hyperlink>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6</w:t>
            </w:r>
          </w:p>
        </w:tc>
        <w:tc>
          <w:tcPr>
            <w:tcW w:w="3972"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Естественный отбор и его формы</w:t>
            </w:r>
          </w:p>
        </w:tc>
        <w:tc>
          <w:tcPr>
            <w:tcW w:w="1194" w:type="dxa"/>
            <w:tcMar>
              <w:top w:w="50" w:type="dxa"/>
              <w:left w:w="100" w:type="dxa"/>
            </w:tcMar>
            <w:vAlign w:val="center"/>
          </w:tcPr>
          <w:p w:rsidR="004708DE"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12.10</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9</w:t>
              </w:r>
              <w:r>
                <w:rPr>
                  <w:rFonts w:ascii="Times New Roman" w:hAnsi="Times New Roman"/>
                  <w:color w:val="0000FF"/>
                  <w:u w:val="single"/>
                </w:rPr>
                <w:t>ed</w:t>
              </w:r>
              <w:r w:rsidRPr="00F94A8B">
                <w:rPr>
                  <w:rFonts w:ascii="Times New Roman" w:hAnsi="Times New Roman"/>
                  <w:color w:val="0000FF"/>
                  <w:u w:val="single"/>
                  <w:lang w:val="ru-RU"/>
                </w:rPr>
                <w:t>0</w:t>
              </w:r>
            </w:hyperlink>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7</w:t>
            </w:r>
          </w:p>
        </w:tc>
        <w:tc>
          <w:tcPr>
            <w:tcW w:w="3972" w:type="dxa"/>
            <w:tcMar>
              <w:top w:w="50" w:type="dxa"/>
              <w:left w:w="100" w:type="dxa"/>
            </w:tcMar>
            <w:vAlign w:val="center"/>
          </w:tcPr>
          <w:p w:rsidR="004708DE" w:rsidRDefault="004708DE">
            <w:pPr>
              <w:spacing w:after="0"/>
              <w:ind w:left="135"/>
            </w:pPr>
            <w:r w:rsidRPr="00F94A8B">
              <w:rPr>
                <w:rFonts w:ascii="Times New Roman" w:hAnsi="Times New Roman"/>
                <w:color w:val="000000"/>
                <w:sz w:val="24"/>
                <w:lang w:val="ru-RU"/>
              </w:rPr>
              <w:t xml:space="preserve">Результаты эволюции: приспособленность организмов и видообразование. </w:t>
            </w:r>
            <w:r>
              <w:rPr>
                <w:rFonts w:ascii="Times New Roman" w:hAnsi="Times New Roman"/>
                <w:color w:val="000000"/>
                <w:sz w:val="24"/>
              </w:rPr>
              <w:t>Лабораторная работа № 2 «Описание приспособленности организма и её относительного характера»</w:t>
            </w:r>
          </w:p>
        </w:tc>
        <w:tc>
          <w:tcPr>
            <w:tcW w:w="1194"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19.10</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9</w:t>
              </w:r>
              <w:r>
                <w:rPr>
                  <w:rFonts w:ascii="Times New Roman" w:hAnsi="Times New Roman"/>
                  <w:color w:val="0000FF"/>
                  <w:u w:val="single"/>
                </w:rPr>
                <w:t>fde</w:t>
              </w:r>
            </w:hyperlink>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8</w:t>
            </w:r>
          </w:p>
        </w:tc>
        <w:tc>
          <w:tcPr>
            <w:tcW w:w="3972" w:type="dxa"/>
            <w:tcMar>
              <w:top w:w="50" w:type="dxa"/>
              <w:left w:w="100" w:type="dxa"/>
            </w:tcMar>
            <w:vAlign w:val="center"/>
          </w:tcPr>
          <w:p w:rsidR="004708DE" w:rsidRDefault="004708DE">
            <w:pPr>
              <w:spacing w:after="0"/>
              <w:ind w:left="135"/>
            </w:pPr>
            <w:r>
              <w:rPr>
                <w:rFonts w:ascii="Times New Roman" w:hAnsi="Times New Roman"/>
                <w:color w:val="000000"/>
                <w:sz w:val="24"/>
              </w:rPr>
              <w:t xml:space="preserve">Направления и пути </w:t>
            </w:r>
            <w:r>
              <w:rPr>
                <w:rFonts w:ascii="Times New Roman" w:hAnsi="Times New Roman"/>
                <w:color w:val="000000"/>
                <w:sz w:val="24"/>
              </w:rPr>
              <w:lastRenderedPageBreak/>
              <w:t>макроэволюции</w:t>
            </w:r>
          </w:p>
        </w:tc>
        <w:tc>
          <w:tcPr>
            <w:tcW w:w="1194"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26.10</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w:t>
              </w:r>
              <w:r w:rsidRPr="00F94A8B">
                <w:rPr>
                  <w:rFonts w:ascii="Times New Roman" w:hAnsi="Times New Roman"/>
                  <w:color w:val="0000FF"/>
                  <w:u w:val="single"/>
                  <w:lang w:val="ru-RU"/>
                </w:rPr>
                <w:t>9</w:t>
              </w:r>
              <w:r>
                <w:rPr>
                  <w:rFonts w:ascii="Times New Roman" w:hAnsi="Times New Roman"/>
                  <w:color w:val="0000FF"/>
                  <w:u w:val="single"/>
                </w:rPr>
                <w:t>c</w:t>
              </w:r>
              <w:r w:rsidRPr="00F94A8B">
                <w:rPr>
                  <w:rFonts w:ascii="Times New Roman" w:hAnsi="Times New Roman"/>
                  <w:color w:val="0000FF"/>
                  <w:u w:val="single"/>
                  <w:lang w:val="ru-RU"/>
                </w:rPr>
                <w:t>1</w:t>
              </w:r>
              <w:r>
                <w:rPr>
                  <w:rFonts w:ascii="Times New Roman" w:hAnsi="Times New Roman"/>
                  <w:color w:val="0000FF"/>
                  <w:u w:val="single"/>
                </w:rPr>
                <w:t>e</w:t>
              </w:r>
            </w:hyperlink>
          </w:p>
        </w:tc>
      </w:tr>
      <w:tr w:rsidR="004708D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lastRenderedPageBreak/>
              <w:t>9</w:t>
            </w:r>
          </w:p>
        </w:tc>
        <w:tc>
          <w:tcPr>
            <w:tcW w:w="3972" w:type="dxa"/>
            <w:tcMar>
              <w:top w:w="50" w:type="dxa"/>
              <w:left w:w="100" w:type="dxa"/>
            </w:tcMar>
            <w:vAlign w:val="center"/>
          </w:tcPr>
          <w:p w:rsidR="004708DE" w:rsidRDefault="004708DE">
            <w:pPr>
              <w:spacing w:after="0"/>
              <w:ind w:left="135"/>
            </w:pPr>
            <w:r>
              <w:rPr>
                <w:rFonts w:ascii="Times New Roman" w:hAnsi="Times New Roman"/>
                <w:color w:val="000000"/>
                <w:sz w:val="24"/>
              </w:rPr>
              <w:t>Необратимость эволюции</w:t>
            </w:r>
          </w:p>
        </w:tc>
        <w:tc>
          <w:tcPr>
            <w:tcW w:w="1194"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09.11</w:t>
            </w:r>
          </w:p>
        </w:tc>
        <w:tc>
          <w:tcPr>
            <w:tcW w:w="2861" w:type="dxa"/>
            <w:tcMar>
              <w:top w:w="50" w:type="dxa"/>
              <w:left w:w="100" w:type="dxa"/>
            </w:tcMar>
            <w:vAlign w:val="center"/>
          </w:tcPr>
          <w:p w:rsidR="004708DE" w:rsidRDefault="004708DE">
            <w:pPr>
              <w:spacing w:after="0"/>
              <w:ind w:left="135"/>
            </w:pPr>
          </w:p>
        </w:tc>
      </w:tr>
      <w:tr w:rsidR="004708D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10</w:t>
            </w:r>
          </w:p>
        </w:tc>
        <w:tc>
          <w:tcPr>
            <w:tcW w:w="3972"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История жизни на Земле и методы её изучения</w:t>
            </w:r>
          </w:p>
        </w:tc>
        <w:tc>
          <w:tcPr>
            <w:tcW w:w="1194" w:type="dxa"/>
            <w:tcMar>
              <w:top w:w="50" w:type="dxa"/>
              <w:left w:w="100" w:type="dxa"/>
            </w:tcMar>
            <w:vAlign w:val="center"/>
          </w:tcPr>
          <w:p w:rsidR="004708DE"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16.11</w:t>
            </w:r>
          </w:p>
        </w:tc>
        <w:tc>
          <w:tcPr>
            <w:tcW w:w="2861" w:type="dxa"/>
            <w:tcMar>
              <w:top w:w="50" w:type="dxa"/>
              <w:left w:w="100" w:type="dxa"/>
            </w:tcMar>
            <w:vAlign w:val="center"/>
          </w:tcPr>
          <w:p w:rsidR="004708DE" w:rsidRDefault="004708DE">
            <w:pPr>
              <w:spacing w:after="0"/>
              <w:ind w:left="135"/>
            </w:pPr>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11</w:t>
            </w:r>
          </w:p>
        </w:tc>
        <w:tc>
          <w:tcPr>
            <w:tcW w:w="3972"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Гипотезы происхождения жизни на Земле</w:t>
            </w:r>
          </w:p>
        </w:tc>
        <w:tc>
          <w:tcPr>
            <w:tcW w:w="1194" w:type="dxa"/>
            <w:tcMar>
              <w:top w:w="50" w:type="dxa"/>
              <w:left w:w="100" w:type="dxa"/>
            </w:tcMar>
            <w:vAlign w:val="center"/>
          </w:tcPr>
          <w:p w:rsidR="004708DE"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23.11</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ea</w:t>
              </w:r>
              <w:r w:rsidRPr="00F94A8B">
                <w:rPr>
                  <w:rFonts w:ascii="Times New Roman" w:hAnsi="Times New Roman"/>
                  <w:color w:val="0000FF"/>
                  <w:u w:val="single"/>
                  <w:lang w:val="ru-RU"/>
                </w:rPr>
                <w:t>5</w:t>
              </w:r>
              <w:r>
                <w:rPr>
                  <w:rFonts w:ascii="Times New Roman" w:hAnsi="Times New Roman"/>
                  <w:color w:val="0000FF"/>
                  <w:u w:val="single"/>
                </w:rPr>
                <w:t>a</w:t>
              </w:r>
              <w:r w:rsidRPr="00F94A8B">
                <w:rPr>
                  <w:rFonts w:ascii="Times New Roman" w:hAnsi="Times New Roman"/>
                  <w:color w:val="0000FF"/>
                  <w:u w:val="single"/>
                  <w:lang w:val="ru-RU"/>
                </w:rPr>
                <w:t>6</w:t>
              </w:r>
            </w:hyperlink>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12</w:t>
            </w:r>
          </w:p>
        </w:tc>
        <w:tc>
          <w:tcPr>
            <w:tcW w:w="3972"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Развитие жизни на Земле по эрам и периодам</w:t>
            </w:r>
          </w:p>
        </w:tc>
        <w:tc>
          <w:tcPr>
            <w:tcW w:w="1194" w:type="dxa"/>
            <w:tcMar>
              <w:top w:w="50" w:type="dxa"/>
              <w:left w:w="100" w:type="dxa"/>
            </w:tcMar>
            <w:vAlign w:val="center"/>
          </w:tcPr>
          <w:p w:rsidR="004708DE"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30.11</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ea</w:t>
              </w:r>
              <w:r w:rsidRPr="00F94A8B">
                <w:rPr>
                  <w:rFonts w:ascii="Times New Roman" w:hAnsi="Times New Roman"/>
                  <w:color w:val="0000FF"/>
                  <w:u w:val="single"/>
                  <w:lang w:val="ru-RU"/>
                </w:rPr>
                <w:t>6</w:t>
              </w:r>
              <w:r>
                <w:rPr>
                  <w:rFonts w:ascii="Times New Roman" w:hAnsi="Times New Roman"/>
                  <w:color w:val="0000FF"/>
                  <w:u w:val="single"/>
                </w:rPr>
                <w:t>be</w:t>
              </w:r>
            </w:hyperlink>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13</w:t>
            </w:r>
          </w:p>
        </w:tc>
        <w:tc>
          <w:tcPr>
            <w:tcW w:w="3972"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1194" w:type="dxa"/>
            <w:tcMar>
              <w:top w:w="50" w:type="dxa"/>
              <w:left w:w="100" w:type="dxa"/>
            </w:tcMar>
            <w:vAlign w:val="center"/>
          </w:tcPr>
          <w:p w:rsidR="004708DE"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07.12</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ea</w:t>
              </w:r>
              <w:r w:rsidRPr="00F94A8B">
                <w:rPr>
                  <w:rFonts w:ascii="Times New Roman" w:hAnsi="Times New Roman"/>
                  <w:color w:val="0000FF"/>
                  <w:u w:val="single"/>
                  <w:lang w:val="ru-RU"/>
                </w:rPr>
                <w:t>8</w:t>
              </w:r>
              <w:r>
                <w:rPr>
                  <w:rFonts w:ascii="Times New Roman" w:hAnsi="Times New Roman"/>
                  <w:color w:val="0000FF"/>
                  <w:u w:val="single"/>
                </w:rPr>
                <w:t>bc</w:t>
              </w:r>
            </w:hyperlink>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14</w:t>
            </w:r>
          </w:p>
        </w:tc>
        <w:tc>
          <w:tcPr>
            <w:tcW w:w="3972" w:type="dxa"/>
            <w:tcMar>
              <w:top w:w="50" w:type="dxa"/>
              <w:left w:w="100" w:type="dxa"/>
            </w:tcMar>
            <w:vAlign w:val="center"/>
          </w:tcPr>
          <w:p w:rsidR="004708DE" w:rsidRDefault="004708DE">
            <w:pPr>
              <w:spacing w:after="0"/>
              <w:ind w:left="135"/>
            </w:pPr>
            <w:r>
              <w:rPr>
                <w:rFonts w:ascii="Times New Roman" w:hAnsi="Times New Roman"/>
                <w:color w:val="000000"/>
                <w:sz w:val="24"/>
              </w:rPr>
              <w:t>Современная система органического мира</w:t>
            </w:r>
          </w:p>
        </w:tc>
        <w:tc>
          <w:tcPr>
            <w:tcW w:w="1194"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14.12</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ea</w:t>
              </w:r>
              <w:r w:rsidRPr="00F94A8B">
                <w:rPr>
                  <w:rFonts w:ascii="Times New Roman" w:hAnsi="Times New Roman"/>
                  <w:color w:val="0000FF"/>
                  <w:u w:val="single"/>
                  <w:lang w:val="ru-RU"/>
                </w:rPr>
                <w:t>48</w:t>
              </w:r>
              <w:r>
                <w:rPr>
                  <w:rFonts w:ascii="Times New Roman" w:hAnsi="Times New Roman"/>
                  <w:color w:val="0000FF"/>
                  <w:u w:val="single"/>
                </w:rPr>
                <w:t>e</w:t>
              </w:r>
            </w:hyperlink>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15</w:t>
            </w:r>
          </w:p>
        </w:tc>
        <w:tc>
          <w:tcPr>
            <w:tcW w:w="3972" w:type="dxa"/>
            <w:tcMar>
              <w:top w:w="50" w:type="dxa"/>
              <w:left w:w="100" w:type="dxa"/>
            </w:tcMar>
            <w:vAlign w:val="center"/>
          </w:tcPr>
          <w:p w:rsidR="004708DE" w:rsidRDefault="004708DE">
            <w:pPr>
              <w:spacing w:after="0"/>
              <w:ind w:left="135"/>
            </w:pPr>
            <w:r>
              <w:rPr>
                <w:rFonts w:ascii="Times New Roman" w:hAnsi="Times New Roman"/>
                <w:color w:val="000000"/>
                <w:sz w:val="24"/>
              </w:rPr>
              <w:t>Эволюция человека (антропогенез)</w:t>
            </w:r>
          </w:p>
        </w:tc>
        <w:tc>
          <w:tcPr>
            <w:tcW w:w="1194"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21.12</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eac</w:t>
              </w:r>
              <w:r w:rsidRPr="00F94A8B">
                <w:rPr>
                  <w:rFonts w:ascii="Times New Roman" w:hAnsi="Times New Roman"/>
                  <w:color w:val="0000FF"/>
                  <w:u w:val="single"/>
                  <w:lang w:val="ru-RU"/>
                </w:rPr>
                <w:t>2</w:t>
              </w:r>
              <w:r>
                <w:rPr>
                  <w:rFonts w:ascii="Times New Roman" w:hAnsi="Times New Roman"/>
                  <w:color w:val="0000FF"/>
                  <w:u w:val="single"/>
                </w:rPr>
                <w:t>c</w:t>
              </w:r>
            </w:hyperlink>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16</w:t>
            </w:r>
          </w:p>
        </w:tc>
        <w:tc>
          <w:tcPr>
            <w:tcW w:w="3972" w:type="dxa"/>
            <w:tcMar>
              <w:top w:w="50" w:type="dxa"/>
              <w:left w:w="100" w:type="dxa"/>
            </w:tcMar>
            <w:vAlign w:val="center"/>
          </w:tcPr>
          <w:p w:rsidR="004708DE" w:rsidRDefault="004708DE">
            <w:pPr>
              <w:spacing w:after="0"/>
              <w:ind w:left="135"/>
            </w:pPr>
            <w:r>
              <w:rPr>
                <w:rFonts w:ascii="Times New Roman" w:hAnsi="Times New Roman"/>
                <w:color w:val="000000"/>
                <w:sz w:val="24"/>
              </w:rPr>
              <w:t>Движущие силы (факторы) антропогенеза</w:t>
            </w:r>
          </w:p>
        </w:tc>
        <w:tc>
          <w:tcPr>
            <w:tcW w:w="1194"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28.12</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ead</w:t>
              </w:r>
              <w:r w:rsidRPr="00F94A8B">
                <w:rPr>
                  <w:rFonts w:ascii="Times New Roman" w:hAnsi="Times New Roman"/>
                  <w:color w:val="0000FF"/>
                  <w:u w:val="single"/>
                  <w:lang w:val="ru-RU"/>
                </w:rPr>
                <w:t>44</w:t>
              </w:r>
            </w:hyperlink>
          </w:p>
        </w:tc>
      </w:tr>
      <w:tr w:rsidR="004708D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17</w:t>
            </w:r>
          </w:p>
        </w:tc>
        <w:tc>
          <w:tcPr>
            <w:tcW w:w="3972" w:type="dxa"/>
            <w:tcMar>
              <w:top w:w="50" w:type="dxa"/>
              <w:left w:w="100" w:type="dxa"/>
            </w:tcMar>
            <w:vAlign w:val="center"/>
          </w:tcPr>
          <w:p w:rsidR="004708DE" w:rsidRDefault="004708DE">
            <w:pPr>
              <w:spacing w:after="0"/>
              <w:ind w:left="135"/>
            </w:pPr>
            <w:r>
              <w:rPr>
                <w:rFonts w:ascii="Times New Roman" w:hAnsi="Times New Roman"/>
                <w:color w:val="000000"/>
                <w:sz w:val="24"/>
              </w:rPr>
              <w:t>Основные стадии эволюции человека</w:t>
            </w:r>
          </w:p>
        </w:tc>
        <w:tc>
          <w:tcPr>
            <w:tcW w:w="1194"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11.01</w:t>
            </w:r>
          </w:p>
        </w:tc>
        <w:tc>
          <w:tcPr>
            <w:tcW w:w="2861" w:type="dxa"/>
            <w:tcMar>
              <w:top w:w="50" w:type="dxa"/>
              <w:left w:w="100" w:type="dxa"/>
            </w:tcMar>
            <w:vAlign w:val="center"/>
          </w:tcPr>
          <w:p w:rsidR="004708DE" w:rsidRDefault="004708DE">
            <w:pPr>
              <w:spacing w:after="0"/>
              <w:ind w:left="135"/>
            </w:pPr>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18</w:t>
            </w:r>
          </w:p>
        </w:tc>
        <w:tc>
          <w:tcPr>
            <w:tcW w:w="3972"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Человеческие расы и природные адаптации человека</w:t>
            </w:r>
          </w:p>
        </w:tc>
        <w:tc>
          <w:tcPr>
            <w:tcW w:w="1194" w:type="dxa"/>
            <w:tcMar>
              <w:top w:w="50" w:type="dxa"/>
              <w:left w:w="100" w:type="dxa"/>
            </w:tcMar>
            <w:vAlign w:val="center"/>
          </w:tcPr>
          <w:p w:rsidR="004708DE"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18.01</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eaea</w:t>
              </w:r>
              <w:r w:rsidRPr="00F94A8B">
                <w:rPr>
                  <w:rFonts w:ascii="Times New Roman" w:hAnsi="Times New Roman"/>
                  <w:color w:val="0000FF"/>
                  <w:u w:val="single"/>
                  <w:lang w:val="ru-RU"/>
                </w:rPr>
                <w:t>2</w:t>
              </w:r>
            </w:hyperlink>
          </w:p>
        </w:tc>
      </w:tr>
      <w:tr w:rsidR="004708D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19</w:t>
            </w:r>
          </w:p>
        </w:tc>
        <w:tc>
          <w:tcPr>
            <w:tcW w:w="3972"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Резервный урок. Обобщение по теме «Возникновение и развитие жизни на Земле»</w:t>
            </w:r>
          </w:p>
        </w:tc>
        <w:tc>
          <w:tcPr>
            <w:tcW w:w="1194" w:type="dxa"/>
            <w:tcMar>
              <w:top w:w="50" w:type="dxa"/>
              <w:left w:w="100" w:type="dxa"/>
            </w:tcMar>
            <w:vAlign w:val="center"/>
          </w:tcPr>
          <w:p w:rsidR="004708DE"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25.01</w:t>
            </w:r>
          </w:p>
        </w:tc>
        <w:tc>
          <w:tcPr>
            <w:tcW w:w="2861" w:type="dxa"/>
            <w:tcMar>
              <w:top w:w="50" w:type="dxa"/>
              <w:left w:w="100" w:type="dxa"/>
            </w:tcMar>
            <w:vAlign w:val="center"/>
          </w:tcPr>
          <w:p w:rsidR="004708DE" w:rsidRDefault="004708DE">
            <w:pPr>
              <w:spacing w:after="0"/>
              <w:ind w:left="135"/>
            </w:pPr>
          </w:p>
        </w:tc>
      </w:tr>
      <w:tr w:rsidR="004708D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20</w:t>
            </w:r>
          </w:p>
        </w:tc>
        <w:tc>
          <w:tcPr>
            <w:tcW w:w="3972" w:type="dxa"/>
            <w:tcMar>
              <w:top w:w="50" w:type="dxa"/>
              <w:left w:w="100" w:type="dxa"/>
            </w:tcMar>
            <w:vAlign w:val="center"/>
          </w:tcPr>
          <w:p w:rsidR="004708DE" w:rsidRDefault="004708DE">
            <w:pPr>
              <w:spacing w:after="0"/>
              <w:ind w:left="135"/>
            </w:pPr>
            <w:r>
              <w:rPr>
                <w:rFonts w:ascii="Times New Roman" w:hAnsi="Times New Roman"/>
                <w:color w:val="000000"/>
                <w:sz w:val="24"/>
              </w:rPr>
              <w:t>Экология как наука</w:t>
            </w:r>
          </w:p>
        </w:tc>
        <w:tc>
          <w:tcPr>
            <w:tcW w:w="1194"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01.02</w:t>
            </w:r>
          </w:p>
        </w:tc>
        <w:tc>
          <w:tcPr>
            <w:tcW w:w="2861" w:type="dxa"/>
            <w:tcMar>
              <w:top w:w="50" w:type="dxa"/>
              <w:left w:w="100" w:type="dxa"/>
            </w:tcMar>
            <w:vAlign w:val="center"/>
          </w:tcPr>
          <w:p w:rsidR="004708DE" w:rsidRDefault="004708DE">
            <w:pPr>
              <w:spacing w:after="0"/>
              <w:ind w:left="135"/>
            </w:pPr>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lastRenderedPageBreak/>
              <w:t>21</w:t>
            </w:r>
          </w:p>
        </w:tc>
        <w:tc>
          <w:tcPr>
            <w:tcW w:w="3972"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Среды обитания и экологические факторы</w:t>
            </w:r>
          </w:p>
        </w:tc>
        <w:tc>
          <w:tcPr>
            <w:tcW w:w="1194" w:type="dxa"/>
            <w:tcMar>
              <w:top w:w="50" w:type="dxa"/>
              <w:left w:w="100" w:type="dxa"/>
            </w:tcMar>
            <w:vAlign w:val="center"/>
          </w:tcPr>
          <w:p w:rsidR="004708DE"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08.02</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eafec</w:t>
              </w:r>
            </w:hyperlink>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22</w:t>
            </w:r>
          </w:p>
        </w:tc>
        <w:tc>
          <w:tcPr>
            <w:tcW w:w="3972"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1194" w:type="dxa"/>
            <w:tcMar>
              <w:top w:w="50" w:type="dxa"/>
              <w:left w:w="100" w:type="dxa"/>
            </w:tcMar>
            <w:vAlign w:val="center"/>
          </w:tcPr>
          <w:p w:rsidR="004708DE"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15.02</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eb</w:t>
              </w:r>
              <w:r w:rsidRPr="00F94A8B">
                <w:rPr>
                  <w:rFonts w:ascii="Times New Roman" w:hAnsi="Times New Roman"/>
                  <w:color w:val="0000FF"/>
                  <w:u w:val="single"/>
                  <w:lang w:val="ru-RU"/>
                </w:rPr>
                <w:t>10</w:t>
              </w:r>
              <w:r>
                <w:rPr>
                  <w:rFonts w:ascii="Times New Roman" w:hAnsi="Times New Roman"/>
                  <w:color w:val="0000FF"/>
                  <w:u w:val="single"/>
                </w:rPr>
                <w:t>e</w:t>
              </w:r>
            </w:hyperlink>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23</w:t>
            </w:r>
          </w:p>
        </w:tc>
        <w:tc>
          <w:tcPr>
            <w:tcW w:w="3972" w:type="dxa"/>
            <w:tcMar>
              <w:top w:w="50" w:type="dxa"/>
              <w:left w:w="100" w:type="dxa"/>
            </w:tcMar>
            <w:vAlign w:val="center"/>
          </w:tcPr>
          <w:p w:rsidR="004708DE" w:rsidRDefault="004708DE">
            <w:pPr>
              <w:spacing w:after="0"/>
              <w:ind w:left="135"/>
            </w:pPr>
            <w:r>
              <w:rPr>
                <w:rFonts w:ascii="Times New Roman" w:hAnsi="Times New Roman"/>
                <w:color w:val="000000"/>
                <w:sz w:val="24"/>
              </w:rPr>
              <w:t>Биотические факторы</w:t>
            </w:r>
          </w:p>
        </w:tc>
        <w:tc>
          <w:tcPr>
            <w:tcW w:w="1194"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22.02</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eb</w:t>
              </w:r>
              <w:r w:rsidRPr="00F94A8B">
                <w:rPr>
                  <w:rFonts w:ascii="Times New Roman" w:hAnsi="Times New Roman"/>
                  <w:color w:val="0000FF"/>
                  <w:u w:val="single"/>
                  <w:lang w:val="ru-RU"/>
                </w:rPr>
                <w:t>348</w:t>
              </w:r>
            </w:hyperlink>
          </w:p>
        </w:tc>
      </w:tr>
      <w:tr w:rsidR="004708D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24</w:t>
            </w:r>
          </w:p>
        </w:tc>
        <w:tc>
          <w:tcPr>
            <w:tcW w:w="3972"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1194" w:type="dxa"/>
            <w:tcMar>
              <w:top w:w="50" w:type="dxa"/>
              <w:left w:w="100" w:type="dxa"/>
            </w:tcMar>
            <w:vAlign w:val="center"/>
          </w:tcPr>
          <w:p w:rsidR="004708DE"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29.02</w:t>
            </w:r>
          </w:p>
        </w:tc>
        <w:tc>
          <w:tcPr>
            <w:tcW w:w="2861" w:type="dxa"/>
            <w:tcMar>
              <w:top w:w="50" w:type="dxa"/>
              <w:left w:w="100" w:type="dxa"/>
            </w:tcMar>
            <w:vAlign w:val="center"/>
          </w:tcPr>
          <w:p w:rsidR="004708DE" w:rsidRDefault="004708DE">
            <w:pPr>
              <w:spacing w:after="0"/>
              <w:ind w:left="135"/>
            </w:pPr>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25</w:t>
            </w:r>
          </w:p>
        </w:tc>
        <w:tc>
          <w:tcPr>
            <w:tcW w:w="3972" w:type="dxa"/>
            <w:tcMar>
              <w:top w:w="50" w:type="dxa"/>
              <w:left w:w="100" w:type="dxa"/>
            </w:tcMar>
            <w:vAlign w:val="center"/>
          </w:tcPr>
          <w:p w:rsidR="004708DE" w:rsidRDefault="004708DE">
            <w:pPr>
              <w:spacing w:after="0"/>
              <w:ind w:left="135"/>
            </w:pPr>
            <w:r>
              <w:rPr>
                <w:rFonts w:ascii="Times New Roman" w:hAnsi="Times New Roman"/>
                <w:color w:val="000000"/>
                <w:sz w:val="24"/>
              </w:rPr>
              <w:t>Сообщества организмов — биоценоз</w:t>
            </w:r>
          </w:p>
        </w:tc>
        <w:tc>
          <w:tcPr>
            <w:tcW w:w="1194"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07.03</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eb</w:t>
              </w:r>
              <w:r w:rsidRPr="00F94A8B">
                <w:rPr>
                  <w:rFonts w:ascii="Times New Roman" w:hAnsi="Times New Roman"/>
                  <w:color w:val="0000FF"/>
                  <w:u w:val="single"/>
                  <w:lang w:val="ru-RU"/>
                </w:rPr>
                <w:t>46</w:t>
              </w:r>
              <w:r>
                <w:rPr>
                  <w:rFonts w:ascii="Times New Roman" w:hAnsi="Times New Roman"/>
                  <w:color w:val="0000FF"/>
                  <w:u w:val="single"/>
                </w:rPr>
                <w:t>a</w:t>
              </w:r>
            </w:hyperlink>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26</w:t>
            </w:r>
          </w:p>
        </w:tc>
        <w:tc>
          <w:tcPr>
            <w:tcW w:w="3972" w:type="dxa"/>
            <w:tcMar>
              <w:top w:w="50" w:type="dxa"/>
              <w:left w:w="100" w:type="dxa"/>
            </w:tcMar>
            <w:vAlign w:val="center"/>
          </w:tcPr>
          <w:p w:rsidR="004708DE" w:rsidRDefault="004708DE">
            <w:pPr>
              <w:spacing w:after="0"/>
              <w:ind w:left="135"/>
            </w:pPr>
            <w:r>
              <w:rPr>
                <w:rFonts w:ascii="Times New Roman" w:hAnsi="Times New Roman"/>
                <w:color w:val="000000"/>
                <w:sz w:val="24"/>
              </w:rPr>
              <w:t>Экологические системы (экосистемы)</w:t>
            </w:r>
          </w:p>
        </w:tc>
        <w:tc>
          <w:tcPr>
            <w:tcW w:w="1194"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14.03</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eb</w:t>
              </w:r>
              <w:r w:rsidRPr="00F94A8B">
                <w:rPr>
                  <w:rFonts w:ascii="Times New Roman" w:hAnsi="Times New Roman"/>
                  <w:color w:val="0000FF"/>
                  <w:u w:val="single"/>
                  <w:lang w:val="ru-RU"/>
                </w:rPr>
                <w:t>46</w:t>
              </w:r>
              <w:r>
                <w:rPr>
                  <w:rFonts w:ascii="Times New Roman" w:hAnsi="Times New Roman"/>
                  <w:color w:val="0000FF"/>
                  <w:u w:val="single"/>
                </w:rPr>
                <w:t>a</w:t>
              </w:r>
            </w:hyperlink>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27</w:t>
            </w:r>
          </w:p>
        </w:tc>
        <w:tc>
          <w:tcPr>
            <w:tcW w:w="3972" w:type="dxa"/>
            <w:tcMar>
              <w:top w:w="50" w:type="dxa"/>
              <w:left w:w="100" w:type="dxa"/>
            </w:tcMar>
            <w:vAlign w:val="center"/>
          </w:tcPr>
          <w:p w:rsidR="004708DE" w:rsidRDefault="004708DE">
            <w:pPr>
              <w:spacing w:after="0"/>
              <w:ind w:left="135"/>
            </w:pPr>
            <w:r w:rsidRPr="00F94A8B">
              <w:rPr>
                <w:rFonts w:ascii="Times New Roman" w:hAnsi="Times New Roman"/>
                <w:color w:val="000000"/>
                <w:sz w:val="24"/>
                <w:lang w:val="ru-RU"/>
              </w:rPr>
              <w:t xml:space="preserve">Основные показатели экосистемы. Экологические пирамиды. </w:t>
            </w:r>
            <w:r>
              <w:rPr>
                <w:rFonts w:ascii="Times New Roman" w:hAnsi="Times New Roman"/>
                <w:color w:val="000000"/>
                <w:sz w:val="24"/>
              </w:rPr>
              <w:t>Свойства экосистем. Сукцессия</w:t>
            </w:r>
          </w:p>
        </w:tc>
        <w:tc>
          <w:tcPr>
            <w:tcW w:w="1194"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21.03</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eb</w:t>
              </w:r>
              <w:r w:rsidRPr="00F94A8B">
                <w:rPr>
                  <w:rFonts w:ascii="Times New Roman" w:hAnsi="Times New Roman"/>
                  <w:color w:val="0000FF"/>
                  <w:u w:val="single"/>
                  <w:lang w:val="ru-RU"/>
                </w:rPr>
                <w:t>5</w:t>
              </w:r>
              <w:r>
                <w:rPr>
                  <w:rFonts w:ascii="Times New Roman" w:hAnsi="Times New Roman"/>
                  <w:color w:val="0000FF"/>
                  <w:u w:val="single"/>
                </w:rPr>
                <w:t>fa</w:t>
              </w:r>
            </w:hyperlink>
          </w:p>
        </w:tc>
      </w:tr>
      <w:tr w:rsidR="004708D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28</w:t>
            </w:r>
          </w:p>
        </w:tc>
        <w:tc>
          <w:tcPr>
            <w:tcW w:w="3972" w:type="dxa"/>
            <w:tcMar>
              <w:top w:w="50" w:type="dxa"/>
              <w:left w:w="100" w:type="dxa"/>
            </w:tcMar>
            <w:vAlign w:val="center"/>
          </w:tcPr>
          <w:p w:rsidR="004708DE" w:rsidRDefault="004708DE">
            <w:pPr>
              <w:spacing w:after="0"/>
              <w:ind w:left="135"/>
            </w:pPr>
            <w:r>
              <w:rPr>
                <w:rFonts w:ascii="Times New Roman" w:hAnsi="Times New Roman"/>
                <w:color w:val="000000"/>
                <w:sz w:val="24"/>
              </w:rPr>
              <w:t>Природные экосистемы</w:t>
            </w:r>
          </w:p>
        </w:tc>
        <w:tc>
          <w:tcPr>
            <w:tcW w:w="1194"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04.04</w:t>
            </w:r>
          </w:p>
        </w:tc>
        <w:tc>
          <w:tcPr>
            <w:tcW w:w="2861" w:type="dxa"/>
            <w:tcMar>
              <w:top w:w="50" w:type="dxa"/>
              <w:left w:w="100" w:type="dxa"/>
            </w:tcMar>
            <w:vAlign w:val="center"/>
          </w:tcPr>
          <w:p w:rsidR="004708DE" w:rsidRDefault="004708DE">
            <w:pPr>
              <w:spacing w:after="0"/>
              <w:ind w:left="135"/>
            </w:pPr>
          </w:p>
        </w:tc>
      </w:tr>
      <w:tr w:rsidR="004708D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29</w:t>
            </w:r>
          </w:p>
        </w:tc>
        <w:tc>
          <w:tcPr>
            <w:tcW w:w="3972" w:type="dxa"/>
            <w:tcMar>
              <w:top w:w="50" w:type="dxa"/>
              <w:left w:w="100" w:type="dxa"/>
            </w:tcMar>
            <w:vAlign w:val="center"/>
          </w:tcPr>
          <w:p w:rsidR="004708DE" w:rsidRDefault="004708DE">
            <w:pPr>
              <w:spacing w:after="0"/>
              <w:ind w:left="135"/>
            </w:pPr>
            <w:r>
              <w:rPr>
                <w:rFonts w:ascii="Times New Roman" w:hAnsi="Times New Roman"/>
                <w:color w:val="000000"/>
                <w:sz w:val="24"/>
              </w:rPr>
              <w:t>Антропогенные экосистемы</w:t>
            </w:r>
          </w:p>
        </w:tc>
        <w:tc>
          <w:tcPr>
            <w:tcW w:w="1194"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11.04</w:t>
            </w:r>
          </w:p>
        </w:tc>
        <w:tc>
          <w:tcPr>
            <w:tcW w:w="2861" w:type="dxa"/>
            <w:tcMar>
              <w:top w:w="50" w:type="dxa"/>
              <w:left w:w="100" w:type="dxa"/>
            </w:tcMar>
            <w:vAlign w:val="center"/>
          </w:tcPr>
          <w:p w:rsidR="004708DE" w:rsidRDefault="004708DE">
            <w:pPr>
              <w:spacing w:after="0"/>
              <w:ind w:left="135"/>
            </w:pPr>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30</w:t>
            </w:r>
          </w:p>
        </w:tc>
        <w:tc>
          <w:tcPr>
            <w:tcW w:w="3972" w:type="dxa"/>
            <w:tcMar>
              <w:top w:w="50" w:type="dxa"/>
              <w:left w:w="100" w:type="dxa"/>
            </w:tcMar>
            <w:vAlign w:val="center"/>
          </w:tcPr>
          <w:p w:rsidR="004708DE" w:rsidRDefault="004708DE">
            <w:pPr>
              <w:spacing w:after="0"/>
              <w:ind w:left="135"/>
            </w:pPr>
            <w:r>
              <w:rPr>
                <w:rFonts w:ascii="Times New Roman" w:hAnsi="Times New Roman"/>
                <w:color w:val="000000"/>
                <w:sz w:val="24"/>
              </w:rPr>
              <w:t>Биосфера — глобальная экосистема Земли</w:t>
            </w:r>
          </w:p>
        </w:tc>
        <w:tc>
          <w:tcPr>
            <w:tcW w:w="1194"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18.04</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ebb</w:t>
              </w:r>
              <w:r w:rsidRPr="00F94A8B">
                <w:rPr>
                  <w:rFonts w:ascii="Times New Roman" w:hAnsi="Times New Roman"/>
                  <w:color w:val="0000FF"/>
                  <w:u w:val="single"/>
                  <w:lang w:val="ru-RU"/>
                </w:rPr>
                <w:t>5</w:t>
              </w:r>
              <w:r>
                <w:rPr>
                  <w:rFonts w:ascii="Times New Roman" w:hAnsi="Times New Roman"/>
                  <w:color w:val="0000FF"/>
                  <w:u w:val="single"/>
                </w:rPr>
                <w:t>e</w:t>
              </w:r>
            </w:hyperlink>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31</w:t>
            </w:r>
          </w:p>
        </w:tc>
        <w:tc>
          <w:tcPr>
            <w:tcW w:w="3972" w:type="dxa"/>
            <w:tcMar>
              <w:top w:w="50" w:type="dxa"/>
              <w:left w:w="100" w:type="dxa"/>
            </w:tcMar>
            <w:vAlign w:val="center"/>
          </w:tcPr>
          <w:p w:rsidR="004708DE" w:rsidRDefault="004708DE">
            <w:pPr>
              <w:spacing w:after="0"/>
              <w:ind w:left="135"/>
            </w:pPr>
            <w:r>
              <w:rPr>
                <w:rFonts w:ascii="Times New Roman" w:hAnsi="Times New Roman"/>
                <w:color w:val="000000"/>
                <w:sz w:val="24"/>
              </w:rPr>
              <w:t xml:space="preserve">Закономерности существования </w:t>
            </w:r>
            <w:r>
              <w:rPr>
                <w:rFonts w:ascii="Times New Roman" w:hAnsi="Times New Roman"/>
                <w:color w:val="000000"/>
                <w:sz w:val="24"/>
              </w:rPr>
              <w:lastRenderedPageBreak/>
              <w:t>биосферы</w:t>
            </w:r>
          </w:p>
        </w:tc>
        <w:tc>
          <w:tcPr>
            <w:tcW w:w="1194"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25.04</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ebd</w:t>
              </w:r>
              <w:r w:rsidRPr="00F94A8B">
                <w:rPr>
                  <w:rFonts w:ascii="Times New Roman" w:hAnsi="Times New Roman"/>
                  <w:color w:val="0000FF"/>
                  <w:u w:val="single"/>
                  <w:lang w:val="ru-RU"/>
                </w:rPr>
                <w:t>16</w:t>
              </w:r>
            </w:hyperlink>
          </w:p>
        </w:tc>
      </w:tr>
      <w:tr w:rsidR="004708D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lastRenderedPageBreak/>
              <w:t>32</w:t>
            </w:r>
          </w:p>
        </w:tc>
        <w:tc>
          <w:tcPr>
            <w:tcW w:w="3972" w:type="dxa"/>
            <w:tcMar>
              <w:top w:w="50" w:type="dxa"/>
              <w:left w:w="100" w:type="dxa"/>
            </w:tcMar>
            <w:vAlign w:val="center"/>
          </w:tcPr>
          <w:p w:rsidR="004708DE" w:rsidRDefault="004708DE">
            <w:pPr>
              <w:spacing w:after="0"/>
              <w:ind w:left="135"/>
            </w:pPr>
            <w:r>
              <w:rPr>
                <w:rFonts w:ascii="Times New Roman" w:hAnsi="Times New Roman"/>
                <w:color w:val="000000"/>
                <w:sz w:val="24"/>
              </w:rPr>
              <w:t>Человечество в биосфере Земли</w:t>
            </w:r>
          </w:p>
        </w:tc>
        <w:tc>
          <w:tcPr>
            <w:tcW w:w="1194"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02.05</w:t>
            </w:r>
          </w:p>
        </w:tc>
        <w:tc>
          <w:tcPr>
            <w:tcW w:w="2861" w:type="dxa"/>
            <w:tcMar>
              <w:top w:w="50" w:type="dxa"/>
              <w:left w:w="100" w:type="dxa"/>
            </w:tcMar>
            <w:vAlign w:val="center"/>
          </w:tcPr>
          <w:p w:rsidR="004708DE" w:rsidRDefault="004708DE">
            <w:pPr>
              <w:spacing w:after="0"/>
              <w:ind w:left="135"/>
            </w:pPr>
          </w:p>
        </w:tc>
      </w:tr>
      <w:tr w:rsidR="004708DE" w:rsidRPr="006D03A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33</w:t>
            </w:r>
          </w:p>
        </w:tc>
        <w:tc>
          <w:tcPr>
            <w:tcW w:w="3972" w:type="dxa"/>
            <w:tcMar>
              <w:top w:w="50" w:type="dxa"/>
              <w:left w:w="100" w:type="dxa"/>
            </w:tcMar>
            <w:vAlign w:val="center"/>
          </w:tcPr>
          <w:p w:rsidR="004708DE" w:rsidRDefault="004708DE">
            <w:pPr>
              <w:spacing w:after="0"/>
              <w:ind w:left="135"/>
            </w:pPr>
            <w:r>
              <w:rPr>
                <w:rFonts w:ascii="Times New Roman" w:hAnsi="Times New Roman"/>
                <w:color w:val="000000"/>
                <w:sz w:val="24"/>
              </w:rPr>
              <w:t>Сосуществование природы и человечества</w:t>
            </w:r>
          </w:p>
        </w:tc>
        <w:tc>
          <w:tcPr>
            <w:tcW w:w="1194"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16.05</w:t>
            </w:r>
          </w:p>
        </w:tc>
        <w:tc>
          <w:tcPr>
            <w:tcW w:w="2861"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94A8B">
                <w:rPr>
                  <w:rFonts w:ascii="Times New Roman" w:hAnsi="Times New Roman"/>
                  <w:color w:val="0000FF"/>
                  <w:u w:val="single"/>
                  <w:lang w:val="ru-RU"/>
                </w:rPr>
                <w:t>://</w:t>
              </w:r>
              <w:r>
                <w:rPr>
                  <w:rFonts w:ascii="Times New Roman" w:hAnsi="Times New Roman"/>
                  <w:color w:val="0000FF"/>
                  <w:u w:val="single"/>
                </w:rPr>
                <w:t>m</w:t>
              </w:r>
              <w:r w:rsidRPr="00F94A8B">
                <w:rPr>
                  <w:rFonts w:ascii="Times New Roman" w:hAnsi="Times New Roman"/>
                  <w:color w:val="0000FF"/>
                  <w:u w:val="single"/>
                  <w:lang w:val="ru-RU"/>
                </w:rPr>
                <w:t>.</w:t>
              </w:r>
              <w:r>
                <w:rPr>
                  <w:rFonts w:ascii="Times New Roman" w:hAnsi="Times New Roman"/>
                  <w:color w:val="0000FF"/>
                  <w:u w:val="single"/>
                </w:rPr>
                <w:t>edsoo</w:t>
              </w:r>
              <w:r w:rsidRPr="00F94A8B">
                <w:rPr>
                  <w:rFonts w:ascii="Times New Roman" w:hAnsi="Times New Roman"/>
                  <w:color w:val="0000FF"/>
                  <w:u w:val="single"/>
                  <w:lang w:val="ru-RU"/>
                </w:rPr>
                <w:t>.</w:t>
              </w:r>
              <w:r>
                <w:rPr>
                  <w:rFonts w:ascii="Times New Roman" w:hAnsi="Times New Roman"/>
                  <w:color w:val="0000FF"/>
                  <w:u w:val="single"/>
                </w:rPr>
                <w:t>ru</w:t>
              </w:r>
              <w:r w:rsidRPr="00F94A8B">
                <w:rPr>
                  <w:rFonts w:ascii="Times New Roman" w:hAnsi="Times New Roman"/>
                  <w:color w:val="0000FF"/>
                  <w:u w:val="single"/>
                  <w:lang w:val="ru-RU"/>
                </w:rPr>
                <w:t>/863</w:t>
              </w:r>
              <w:r>
                <w:rPr>
                  <w:rFonts w:ascii="Times New Roman" w:hAnsi="Times New Roman"/>
                  <w:color w:val="0000FF"/>
                  <w:u w:val="single"/>
                </w:rPr>
                <w:t>eba</w:t>
              </w:r>
              <w:r w:rsidRPr="00F94A8B">
                <w:rPr>
                  <w:rFonts w:ascii="Times New Roman" w:hAnsi="Times New Roman"/>
                  <w:color w:val="0000FF"/>
                  <w:u w:val="single"/>
                  <w:lang w:val="ru-RU"/>
                </w:rPr>
                <w:t>1</w:t>
              </w:r>
              <w:r>
                <w:rPr>
                  <w:rFonts w:ascii="Times New Roman" w:hAnsi="Times New Roman"/>
                  <w:color w:val="0000FF"/>
                  <w:u w:val="single"/>
                </w:rPr>
                <w:t>e</w:t>
              </w:r>
            </w:hyperlink>
          </w:p>
        </w:tc>
      </w:tr>
      <w:tr w:rsidR="004708DE" w:rsidTr="004708DE">
        <w:trPr>
          <w:trHeight w:val="144"/>
          <w:tblCellSpacing w:w="20" w:type="nil"/>
        </w:trPr>
        <w:tc>
          <w:tcPr>
            <w:tcW w:w="915" w:type="dxa"/>
            <w:tcMar>
              <w:top w:w="50" w:type="dxa"/>
              <w:left w:w="100" w:type="dxa"/>
            </w:tcMar>
            <w:vAlign w:val="center"/>
          </w:tcPr>
          <w:p w:rsidR="004708DE" w:rsidRDefault="004708DE">
            <w:pPr>
              <w:spacing w:after="0"/>
            </w:pPr>
            <w:r>
              <w:rPr>
                <w:rFonts w:ascii="Times New Roman" w:hAnsi="Times New Roman"/>
                <w:color w:val="000000"/>
                <w:sz w:val="24"/>
              </w:rPr>
              <w:t>34</w:t>
            </w:r>
          </w:p>
        </w:tc>
        <w:tc>
          <w:tcPr>
            <w:tcW w:w="3972" w:type="dxa"/>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Резервный урок. Обобщение темы «Сообщества и экологические системы»</w:t>
            </w:r>
          </w:p>
        </w:tc>
        <w:tc>
          <w:tcPr>
            <w:tcW w:w="1194" w:type="dxa"/>
            <w:tcMar>
              <w:top w:w="50" w:type="dxa"/>
              <w:left w:w="100" w:type="dxa"/>
            </w:tcMar>
            <w:vAlign w:val="center"/>
          </w:tcPr>
          <w:p w:rsidR="004708DE"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8DE" w:rsidRDefault="004708DE">
            <w:pPr>
              <w:spacing w:after="0"/>
              <w:ind w:left="135"/>
              <w:jc w:val="center"/>
            </w:pPr>
          </w:p>
        </w:tc>
        <w:tc>
          <w:tcPr>
            <w:tcW w:w="1910" w:type="dxa"/>
            <w:tcMar>
              <w:top w:w="50" w:type="dxa"/>
              <w:left w:w="100" w:type="dxa"/>
            </w:tcMar>
            <w:vAlign w:val="center"/>
          </w:tcPr>
          <w:p w:rsidR="004708DE" w:rsidRDefault="004708DE">
            <w:pPr>
              <w:spacing w:after="0"/>
              <w:ind w:left="135"/>
              <w:jc w:val="center"/>
            </w:pPr>
          </w:p>
        </w:tc>
        <w:tc>
          <w:tcPr>
            <w:tcW w:w="1347" w:type="dxa"/>
            <w:tcMar>
              <w:top w:w="50" w:type="dxa"/>
              <w:left w:w="100" w:type="dxa"/>
            </w:tcMar>
            <w:vAlign w:val="center"/>
          </w:tcPr>
          <w:p w:rsidR="004708DE" w:rsidRPr="00F94A8B" w:rsidRDefault="004708DE" w:rsidP="006D03AE">
            <w:pPr>
              <w:spacing w:after="0"/>
              <w:ind w:left="135"/>
              <w:rPr>
                <w:lang w:val="ru-RU"/>
              </w:rPr>
            </w:pPr>
            <w:r>
              <w:rPr>
                <w:lang w:val="ru-RU"/>
              </w:rPr>
              <w:t>23.05</w:t>
            </w:r>
          </w:p>
        </w:tc>
        <w:tc>
          <w:tcPr>
            <w:tcW w:w="2861" w:type="dxa"/>
            <w:tcMar>
              <w:top w:w="50" w:type="dxa"/>
              <w:left w:w="100" w:type="dxa"/>
            </w:tcMar>
            <w:vAlign w:val="center"/>
          </w:tcPr>
          <w:p w:rsidR="004708DE" w:rsidRDefault="004708DE">
            <w:pPr>
              <w:spacing w:after="0"/>
              <w:ind w:left="135"/>
            </w:pPr>
          </w:p>
        </w:tc>
      </w:tr>
      <w:tr w:rsidR="004708DE" w:rsidTr="004708DE">
        <w:trPr>
          <w:trHeight w:val="144"/>
          <w:tblCellSpacing w:w="20" w:type="nil"/>
        </w:trPr>
        <w:tc>
          <w:tcPr>
            <w:tcW w:w="0" w:type="auto"/>
            <w:gridSpan w:val="2"/>
            <w:tcMar>
              <w:top w:w="50" w:type="dxa"/>
              <w:left w:w="100" w:type="dxa"/>
            </w:tcMar>
            <w:vAlign w:val="center"/>
          </w:tcPr>
          <w:p w:rsidR="004708DE" w:rsidRPr="00F94A8B" w:rsidRDefault="004708DE">
            <w:pPr>
              <w:spacing w:after="0"/>
              <w:ind w:left="135"/>
              <w:rPr>
                <w:lang w:val="ru-RU"/>
              </w:rPr>
            </w:pPr>
            <w:r w:rsidRPr="00F94A8B">
              <w:rPr>
                <w:rFonts w:ascii="Times New Roman" w:hAnsi="Times New Roman"/>
                <w:color w:val="000000"/>
                <w:sz w:val="24"/>
                <w:lang w:val="ru-RU"/>
              </w:rPr>
              <w:t>ОБЩЕЕ КОЛИЧЕСТВО ЧАСОВ ПО ПРОГРАММЕ</w:t>
            </w:r>
          </w:p>
        </w:tc>
        <w:tc>
          <w:tcPr>
            <w:tcW w:w="1194" w:type="dxa"/>
            <w:tcMar>
              <w:top w:w="50" w:type="dxa"/>
              <w:left w:w="100" w:type="dxa"/>
            </w:tcMar>
            <w:vAlign w:val="center"/>
          </w:tcPr>
          <w:p w:rsidR="004708DE" w:rsidRDefault="004708DE">
            <w:pPr>
              <w:spacing w:after="0"/>
              <w:ind w:left="135"/>
              <w:jc w:val="center"/>
            </w:pPr>
            <w:r w:rsidRPr="00F94A8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08DE" w:rsidRDefault="004708DE">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rsidR="004708DE" w:rsidRDefault="004708DE"/>
        </w:tc>
      </w:tr>
    </w:tbl>
    <w:p w:rsidR="00B07CAB" w:rsidRDefault="00B07CAB">
      <w:pPr>
        <w:sectPr w:rsidR="00B07CAB">
          <w:pgSz w:w="16383" w:h="11906" w:orient="landscape"/>
          <w:pgMar w:top="1134" w:right="850" w:bottom="1134" w:left="1701" w:header="720" w:footer="720" w:gutter="0"/>
          <w:cols w:space="720"/>
        </w:sectPr>
      </w:pPr>
    </w:p>
    <w:p w:rsidR="00B07CAB" w:rsidRDefault="00B07CAB">
      <w:pPr>
        <w:sectPr w:rsidR="00B07CAB">
          <w:pgSz w:w="16383" w:h="11906" w:orient="landscape"/>
          <w:pgMar w:top="1134" w:right="850" w:bottom="1134" w:left="1701" w:header="720" w:footer="720" w:gutter="0"/>
          <w:cols w:space="720"/>
        </w:sectPr>
      </w:pPr>
    </w:p>
    <w:p w:rsidR="00B07CAB" w:rsidRDefault="004708DE">
      <w:pPr>
        <w:spacing w:after="0"/>
        <w:ind w:left="120"/>
      </w:pPr>
      <w:bookmarkStart w:id="8" w:name="block-29065486"/>
      <w:bookmarkEnd w:id="7"/>
      <w:r>
        <w:rPr>
          <w:rFonts w:ascii="Times New Roman" w:hAnsi="Times New Roman"/>
          <w:b/>
          <w:color w:val="000000"/>
          <w:sz w:val="28"/>
        </w:rPr>
        <w:lastRenderedPageBreak/>
        <w:t>УЧЕБНО-МЕТОДИЧЕСКОЕ ОБЕСПЕЧЕНИЕ ОБРАЗОВАТЕЛЬНОГО ПРОЦЕССА</w:t>
      </w:r>
    </w:p>
    <w:p w:rsidR="00B07CAB" w:rsidRDefault="004708DE">
      <w:pPr>
        <w:spacing w:after="0" w:line="480" w:lineRule="auto"/>
        <w:ind w:left="120"/>
      </w:pPr>
      <w:r>
        <w:rPr>
          <w:rFonts w:ascii="Times New Roman" w:hAnsi="Times New Roman"/>
          <w:b/>
          <w:color w:val="000000"/>
          <w:sz w:val="28"/>
        </w:rPr>
        <w:t>ОБЯЗАТЕЛЬНЫЕ УЧЕБНЫЕ МАТЕРИАЛЫ ДЛЯ УЧЕНИКА</w:t>
      </w:r>
    </w:p>
    <w:p w:rsidR="00B07CAB" w:rsidRDefault="00B07CAB">
      <w:pPr>
        <w:spacing w:after="0" w:line="480" w:lineRule="auto"/>
        <w:ind w:left="120"/>
      </w:pPr>
    </w:p>
    <w:p w:rsidR="00B07CAB" w:rsidRDefault="00B07CAB">
      <w:pPr>
        <w:spacing w:after="0" w:line="480" w:lineRule="auto"/>
        <w:ind w:left="120"/>
      </w:pPr>
    </w:p>
    <w:p w:rsidR="00B07CAB" w:rsidRDefault="00B07CAB">
      <w:pPr>
        <w:spacing w:after="0"/>
        <w:ind w:left="120"/>
      </w:pPr>
    </w:p>
    <w:p w:rsidR="00B07CAB" w:rsidRDefault="004708DE">
      <w:pPr>
        <w:spacing w:after="0" w:line="480" w:lineRule="auto"/>
        <w:ind w:left="120"/>
      </w:pPr>
      <w:r>
        <w:rPr>
          <w:rFonts w:ascii="Times New Roman" w:hAnsi="Times New Roman"/>
          <w:b/>
          <w:color w:val="000000"/>
          <w:sz w:val="28"/>
        </w:rPr>
        <w:t>МЕТОДИЧЕСКИЕ МАТЕРИАЛЫ ДЛЯ УЧИТЕЛЯ</w:t>
      </w:r>
    </w:p>
    <w:p w:rsidR="00B07CAB" w:rsidRDefault="00B07CAB">
      <w:pPr>
        <w:spacing w:after="0" w:line="480" w:lineRule="auto"/>
        <w:ind w:left="120"/>
      </w:pPr>
    </w:p>
    <w:p w:rsidR="00B07CAB" w:rsidRDefault="00B07CAB">
      <w:pPr>
        <w:spacing w:after="0"/>
        <w:ind w:left="120"/>
      </w:pPr>
    </w:p>
    <w:p w:rsidR="00B07CAB" w:rsidRPr="00F94A8B" w:rsidRDefault="004708DE">
      <w:pPr>
        <w:spacing w:after="0" w:line="480" w:lineRule="auto"/>
        <w:ind w:left="120"/>
        <w:rPr>
          <w:lang w:val="ru-RU"/>
        </w:rPr>
      </w:pPr>
      <w:r w:rsidRPr="00F94A8B">
        <w:rPr>
          <w:rFonts w:ascii="Times New Roman" w:hAnsi="Times New Roman"/>
          <w:b/>
          <w:color w:val="000000"/>
          <w:sz w:val="28"/>
          <w:lang w:val="ru-RU"/>
        </w:rPr>
        <w:t>ЦИФРОВЫЕ ОБРАЗОВАТЕЛЬНЫЕ РЕСУРСЫ И РЕСУРСЫ СЕТИ ИНТЕРНЕТ</w:t>
      </w:r>
    </w:p>
    <w:p w:rsidR="00B07CAB" w:rsidRPr="00F94A8B" w:rsidRDefault="00B07CAB">
      <w:pPr>
        <w:spacing w:after="0" w:line="480" w:lineRule="auto"/>
        <w:ind w:left="120"/>
        <w:rPr>
          <w:lang w:val="ru-RU"/>
        </w:rPr>
      </w:pPr>
    </w:p>
    <w:p w:rsidR="00B07CAB" w:rsidRPr="00F94A8B" w:rsidRDefault="00B07CAB">
      <w:pPr>
        <w:rPr>
          <w:lang w:val="ru-RU"/>
        </w:rPr>
        <w:sectPr w:rsidR="00B07CAB" w:rsidRPr="00F94A8B">
          <w:pgSz w:w="11906" w:h="16383"/>
          <w:pgMar w:top="1134" w:right="850" w:bottom="1134" w:left="1701" w:header="720" w:footer="720" w:gutter="0"/>
          <w:cols w:space="720"/>
        </w:sectPr>
      </w:pPr>
    </w:p>
    <w:bookmarkEnd w:id="8"/>
    <w:p w:rsidR="000130BD" w:rsidRPr="00F94A8B" w:rsidRDefault="000130BD">
      <w:pPr>
        <w:rPr>
          <w:lang w:val="ru-RU"/>
        </w:rPr>
      </w:pPr>
    </w:p>
    <w:sectPr w:rsidR="000130BD" w:rsidRPr="00F94A8B" w:rsidSect="00B07CAB">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3AE" w:rsidRDefault="006D03AE" w:rsidP="006D03AE">
      <w:pPr>
        <w:spacing w:after="0" w:line="240" w:lineRule="auto"/>
      </w:pPr>
      <w:r>
        <w:separator/>
      </w:r>
    </w:p>
  </w:endnote>
  <w:endnote w:type="continuationSeparator" w:id="0">
    <w:p w:rsidR="006D03AE" w:rsidRDefault="006D03AE" w:rsidP="006D03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53120"/>
      <w:docPartObj>
        <w:docPartGallery w:val="Page Numbers (Bottom of Page)"/>
        <w:docPartUnique/>
      </w:docPartObj>
    </w:sdtPr>
    <w:sdtContent>
      <w:p w:rsidR="006D03AE" w:rsidRDefault="006D03AE">
        <w:pPr>
          <w:pStyle w:val="ae"/>
          <w:jc w:val="right"/>
        </w:pPr>
        <w:fldSimple w:instr=" PAGE   \* MERGEFORMAT ">
          <w:r w:rsidR="003D43DB">
            <w:rPr>
              <w:noProof/>
            </w:rPr>
            <w:t>2</w:t>
          </w:r>
        </w:fldSimple>
      </w:p>
    </w:sdtContent>
  </w:sdt>
  <w:p w:rsidR="006D03AE" w:rsidRDefault="006D03A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3AE" w:rsidRDefault="006D03AE" w:rsidP="006D03AE">
      <w:pPr>
        <w:spacing w:after="0" w:line="240" w:lineRule="auto"/>
      </w:pPr>
      <w:r>
        <w:separator/>
      </w:r>
    </w:p>
  </w:footnote>
  <w:footnote w:type="continuationSeparator" w:id="0">
    <w:p w:rsidR="006D03AE" w:rsidRDefault="006D03AE" w:rsidP="006D03A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rsids>
    <w:rsidRoot w:val="00B07CAB"/>
    <w:rsid w:val="000130BD"/>
    <w:rsid w:val="003D43DB"/>
    <w:rsid w:val="004708DE"/>
    <w:rsid w:val="006D03AE"/>
    <w:rsid w:val="00B07CAB"/>
    <w:rsid w:val="00F94A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07CAB"/>
    <w:rPr>
      <w:color w:val="0000FF" w:themeColor="hyperlink"/>
      <w:u w:val="single"/>
    </w:rPr>
  </w:style>
  <w:style w:type="table" w:styleId="ac">
    <w:name w:val="Table Grid"/>
    <w:basedOn w:val="a1"/>
    <w:uiPriority w:val="59"/>
    <w:rsid w:val="00B07CA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6D03A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D03A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m.edsoo.ru/7f41c292" TargetMode="External"/><Relationship Id="rId18" Type="http://schemas.openxmlformats.org/officeDocument/2006/relationships/hyperlink" Target="https://m.edsoo.ru/7f41cc74" TargetMode="External"/><Relationship Id="rId26" Type="http://schemas.openxmlformats.org/officeDocument/2006/relationships/hyperlink" Target="https://m.edsoo.ru/863e6b72" TargetMode="External"/><Relationship Id="rId39" Type="http://schemas.openxmlformats.org/officeDocument/2006/relationships/hyperlink" Target="https://m.edsoo.ru/863e81b6" TargetMode="External"/><Relationship Id="rId21" Type="http://schemas.openxmlformats.org/officeDocument/2006/relationships/hyperlink" Target="https://m.edsoo.ru/863e632a" TargetMode="External"/><Relationship Id="rId34" Type="http://schemas.openxmlformats.org/officeDocument/2006/relationships/hyperlink" Target="https://m.edsoo.ru/863e7aae" TargetMode="External"/><Relationship Id="rId42" Type="http://schemas.openxmlformats.org/officeDocument/2006/relationships/hyperlink" Target="https://m.edsoo.ru/863e81b6" TargetMode="External"/><Relationship Id="rId47" Type="http://schemas.openxmlformats.org/officeDocument/2006/relationships/hyperlink" Target="https://m.edsoo.ru/863e8c60" TargetMode="External"/><Relationship Id="rId50" Type="http://schemas.openxmlformats.org/officeDocument/2006/relationships/hyperlink" Target="https://m.edsoo.ru/863e8efe" TargetMode="External"/><Relationship Id="rId55" Type="http://schemas.openxmlformats.org/officeDocument/2006/relationships/hyperlink" Target="https://m.edsoo.ru/863ea20e" TargetMode="External"/><Relationship Id="rId63" Type="http://schemas.openxmlformats.org/officeDocument/2006/relationships/hyperlink" Target="https://m.edsoo.ru/863ea5a6" TargetMode="External"/><Relationship Id="rId68" Type="http://schemas.openxmlformats.org/officeDocument/2006/relationships/hyperlink" Target="https://m.edsoo.ru/863ead44" TargetMode="External"/><Relationship Id="rId76" Type="http://schemas.openxmlformats.org/officeDocument/2006/relationships/hyperlink" Target="https://m.edsoo.ru/863ebb5e" TargetMode="External"/><Relationship Id="rId7" Type="http://schemas.openxmlformats.org/officeDocument/2006/relationships/hyperlink" Target="https://m.edsoo.ru/7f41c292" TargetMode="External"/><Relationship Id="rId71" Type="http://schemas.openxmlformats.org/officeDocument/2006/relationships/hyperlink" Target="https://m.edsoo.ru/863eb10e" TargetMode="External"/><Relationship Id="rId2" Type="http://schemas.openxmlformats.org/officeDocument/2006/relationships/settings" Target="settings.xml"/><Relationship Id="rId16" Type="http://schemas.openxmlformats.org/officeDocument/2006/relationships/hyperlink" Target="https://m.edsoo.ru/7f41cc74" TargetMode="External"/><Relationship Id="rId29" Type="http://schemas.openxmlformats.org/officeDocument/2006/relationships/hyperlink" Target="https://m.edsoo.ru/863e6e88" TargetMode="External"/><Relationship Id="rId11" Type="http://schemas.openxmlformats.org/officeDocument/2006/relationships/hyperlink" Target="https://m.edsoo.ru/7f41c292" TargetMode="External"/><Relationship Id="rId24" Type="http://schemas.openxmlformats.org/officeDocument/2006/relationships/hyperlink" Target="https://m.edsoo.ru/863e674e" TargetMode="External"/><Relationship Id="rId32" Type="http://schemas.openxmlformats.org/officeDocument/2006/relationships/hyperlink" Target="https://m.edsoo.ru/863e766c" TargetMode="External"/><Relationship Id="rId37" Type="http://schemas.openxmlformats.org/officeDocument/2006/relationships/hyperlink" Target="https://m.edsoo.ru/863e796e" TargetMode="External"/><Relationship Id="rId40" Type="http://schemas.openxmlformats.org/officeDocument/2006/relationships/hyperlink" Target="https://m.edsoo.ru/863e831e" TargetMode="External"/><Relationship Id="rId45" Type="http://schemas.openxmlformats.org/officeDocument/2006/relationships/hyperlink" Target="https://m.edsoo.ru/863e8878" TargetMode="External"/><Relationship Id="rId53" Type="http://schemas.openxmlformats.org/officeDocument/2006/relationships/hyperlink" Target="https://m.edsoo.ru/863e9214" TargetMode="External"/><Relationship Id="rId58" Type="http://schemas.openxmlformats.org/officeDocument/2006/relationships/hyperlink" Target="https://m.edsoo.ru/863e99c6" TargetMode="External"/><Relationship Id="rId66" Type="http://schemas.openxmlformats.org/officeDocument/2006/relationships/hyperlink" Target="https://m.edsoo.ru/863ea48e" TargetMode="External"/><Relationship Id="rId74" Type="http://schemas.openxmlformats.org/officeDocument/2006/relationships/hyperlink" Target="https://m.edsoo.ru/863eb46a" TargetMode="External"/><Relationship Id="rId79" Type="http://schemas.openxmlformats.org/officeDocument/2006/relationships/fontTable" Target="fontTable.xml"/><Relationship Id="rId5" Type="http://schemas.openxmlformats.org/officeDocument/2006/relationships/endnotes" Target="endnotes.xml"/><Relationship Id="rId61" Type="http://schemas.openxmlformats.org/officeDocument/2006/relationships/hyperlink" Target="https://m.edsoo.ru/863e9fde" TargetMode="External"/><Relationship Id="rId10" Type="http://schemas.openxmlformats.org/officeDocument/2006/relationships/hyperlink" Target="https://m.edsoo.ru/7f41c292" TargetMode="External"/><Relationship Id="rId19" Type="http://schemas.openxmlformats.org/officeDocument/2006/relationships/hyperlink" Target="https://m.edsoo.ru/7f41cc74" TargetMode="External"/><Relationship Id="rId31" Type="http://schemas.openxmlformats.org/officeDocument/2006/relationships/hyperlink" Target="https://m.edsoo.ru/863e716c" TargetMode="External"/><Relationship Id="rId44" Type="http://schemas.openxmlformats.org/officeDocument/2006/relationships/hyperlink" Target="https://m.edsoo.ru/863e86f2" TargetMode="External"/><Relationship Id="rId52" Type="http://schemas.openxmlformats.org/officeDocument/2006/relationships/hyperlink" Target="https://m.edsoo.ru/863e9214" TargetMode="External"/><Relationship Id="rId60" Type="http://schemas.openxmlformats.org/officeDocument/2006/relationships/hyperlink" Target="https://m.edsoo.ru/863e9ed0" TargetMode="External"/><Relationship Id="rId65" Type="http://schemas.openxmlformats.org/officeDocument/2006/relationships/hyperlink" Target="https://m.edsoo.ru/863ea8bc" TargetMode="External"/><Relationship Id="rId73" Type="http://schemas.openxmlformats.org/officeDocument/2006/relationships/hyperlink" Target="https://m.edsoo.ru/863eb46a" TargetMode="External"/><Relationship Id="rId78" Type="http://schemas.openxmlformats.org/officeDocument/2006/relationships/hyperlink" Target="https://m.edsoo.ru/863eba1e" TargetMode="External"/><Relationship Id="rId4" Type="http://schemas.openxmlformats.org/officeDocument/2006/relationships/footnotes" Target="footnotes.xml"/><Relationship Id="rId9" Type="http://schemas.openxmlformats.org/officeDocument/2006/relationships/hyperlink" Target="https://m.edsoo.ru/7f41c292" TargetMode="External"/><Relationship Id="rId14" Type="http://schemas.openxmlformats.org/officeDocument/2006/relationships/hyperlink" Target="https://m.edsoo.ru/7f41c292" TargetMode="External"/><Relationship Id="rId22" Type="http://schemas.openxmlformats.org/officeDocument/2006/relationships/hyperlink" Target="https://m.edsoo.ru/863e6122" TargetMode="External"/><Relationship Id="rId27" Type="http://schemas.openxmlformats.org/officeDocument/2006/relationships/hyperlink" Target="https://m.edsoo.ru/863e6870" TargetMode="External"/><Relationship Id="rId30" Type="http://schemas.openxmlformats.org/officeDocument/2006/relationships/hyperlink" Target="https://m.edsoo.ru/863e6ff0" TargetMode="External"/><Relationship Id="rId35" Type="http://schemas.openxmlformats.org/officeDocument/2006/relationships/hyperlink" Target="https://m.edsoo.ru/863e7dc4" TargetMode="External"/><Relationship Id="rId43" Type="http://schemas.openxmlformats.org/officeDocument/2006/relationships/hyperlink" Target="https://m.edsoo.ru/863e8436" TargetMode="External"/><Relationship Id="rId48" Type="http://schemas.openxmlformats.org/officeDocument/2006/relationships/hyperlink" Target="https://m.edsoo.ru/863e8c60" TargetMode="External"/><Relationship Id="rId56" Type="http://schemas.openxmlformats.org/officeDocument/2006/relationships/hyperlink" Target="https://m.edsoo.ru/863e9570" TargetMode="External"/><Relationship Id="rId64" Type="http://schemas.openxmlformats.org/officeDocument/2006/relationships/hyperlink" Target="https://m.edsoo.ru/863ea6be" TargetMode="External"/><Relationship Id="rId69" Type="http://schemas.openxmlformats.org/officeDocument/2006/relationships/hyperlink" Target="https://m.edsoo.ru/863eaea2" TargetMode="External"/><Relationship Id="rId77" Type="http://schemas.openxmlformats.org/officeDocument/2006/relationships/hyperlink" Target="https://m.edsoo.ru/863ebd16" TargetMode="External"/><Relationship Id="rId8" Type="http://schemas.openxmlformats.org/officeDocument/2006/relationships/hyperlink" Target="https://m.edsoo.ru/7f41c292" TargetMode="External"/><Relationship Id="rId51" Type="http://schemas.openxmlformats.org/officeDocument/2006/relationships/hyperlink" Target="https://m.edsoo.ru/863e8d78" TargetMode="External"/><Relationship Id="rId72" Type="http://schemas.openxmlformats.org/officeDocument/2006/relationships/hyperlink" Target="https://m.edsoo.ru/863eb348" TargetMode="External"/><Relationship Id="rId80"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m.edsoo.ru/7f41c292" TargetMode="External"/><Relationship Id="rId17" Type="http://schemas.openxmlformats.org/officeDocument/2006/relationships/hyperlink" Target="https://m.edsoo.ru/7f41cc74" TargetMode="External"/><Relationship Id="rId25" Type="http://schemas.openxmlformats.org/officeDocument/2006/relationships/hyperlink" Target="https://m.edsoo.ru/863e6b72" TargetMode="External"/><Relationship Id="rId33" Type="http://schemas.openxmlformats.org/officeDocument/2006/relationships/hyperlink" Target="https://m.edsoo.ru/863e7c98" TargetMode="External"/><Relationship Id="rId38" Type="http://schemas.openxmlformats.org/officeDocument/2006/relationships/hyperlink" Target="https://m.edsoo.ru/863e7540" TargetMode="External"/><Relationship Id="rId46" Type="http://schemas.openxmlformats.org/officeDocument/2006/relationships/hyperlink" Target="https://m.edsoo.ru/863e89a4" TargetMode="External"/><Relationship Id="rId59" Type="http://schemas.openxmlformats.org/officeDocument/2006/relationships/hyperlink" Target="https://m.edsoo.ru/863e9da4" TargetMode="External"/><Relationship Id="rId67" Type="http://schemas.openxmlformats.org/officeDocument/2006/relationships/hyperlink" Target="https://m.edsoo.ru/863eac2c" TargetMode="External"/><Relationship Id="rId20" Type="http://schemas.openxmlformats.org/officeDocument/2006/relationships/hyperlink" Target="https://m.edsoo.ru/863e6122" TargetMode="External"/><Relationship Id="rId41" Type="http://schemas.openxmlformats.org/officeDocument/2006/relationships/hyperlink" Target="https://m.edsoo.ru/863e7f4a" TargetMode="External"/><Relationship Id="rId54" Type="http://schemas.openxmlformats.org/officeDocument/2006/relationships/hyperlink" Target="https://m.edsoo.ru/863e9336" TargetMode="External"/><Relationship Id="rId62" Type="http://schemas.openxmlformats.org/officeDocument/2006/relationships/hyperlink" Target="https://m.edsoo.ru/863e9c1e" TargetMode="External"/><Relationship Id="rId70" Type="http://schemas.openxmlformats.org/officeDocument/2006/relationships/hyperlink" Target="https://m.edsoo.ru/863eafec" TargetMode="External"/><Relationship Id="rId75" Type="http://schemas.openxmlformats.org/officeDocument/2006/relationships/hyperlink" Target="https://m.edsoo.ru/863eb5fa" TargetMode="External"/><Relationship Id="rId1" Type="http://schemas.openxmlformats.org/officeDocument/2006/relationships/styles" Target="styles.xml"/><Relationship Id="rId6" Type="http://schemas.openxmlformats.org/officeDocument/2006/relationships/footer" Target="footer1.xml"/><Relationship Id="rId15" Type="http://schemas.openxmlformats.org/officeDocument/2006/relationships/hyperlink" Target="https://m.edsoo.ru/7f41cc74" TargetMode="External"/><Relationship Id="rId23" Type="http://schemas.openxmlformats.org/officeDocument/2006/relationships/hyperlink" Target="https://m.edsoo.ru/863e6564" TargetMode="External"/><Relationship Id="rId28" Type="http://schemas.openxmlformats.org/officeDocument/2006/relationships/hyperlink" Target="https://m.edsoo.ru/863e6d5c" TargetMode="External"/><Relationship Id="rId36" Type="http://schemas.openxmlformats.org/officeDocument/2006/relationships/hyperlink" Target="https://m.edsoo.ru/863e796e" TargetMode="External"/><Relationship Id="rId49" Type="http://schemas.openxmlformats.org/officeDocument/2006/relationships/hyperlink" Target="https://m.edsoo.ru/863e8efe" TargetMode="External"/><Relationship Id="rId57" Type="http://schemas.openxmlformats.org/officeDocument/2006/relationships/hyperlink" Target="https://m.edsoo.ru/863e9c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43</Pages>
  <Words>10347</Words>
  <Characters>58983</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69192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max</cp:lastModifiedBy>
  <cp:revision>4</cp:revision>
  <cp:lastPrinted>2023-10-31T12:38:00Z</cp:lastPrinted>
  <dcterms:created xsi:type="dcterms:W3CDTF">2023-10-30T17:55:00Z</dcterms:created>
  <dcterms:modified xsi:type="dcterms:W3CDTF">2023-10-31T12:46:00Z</dcterms:modified>
</cp:coreProperties>
</file>